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A29225" w14:textId="5F9EB612" w:rsidR="0078224D" w:rsidRDefault="00A24C46" w:rsidP="00A24C46">
      <w:pPr>
        <w:jc w:val="center"/>
        <w:rPr>
          <w:sz w:val="28"/>
          <w:szCs w:val="28"/>
          <w:u w:val="single"/>
        </w:rPr>
      </w:pPr>
      <w:r>
        <w:rPr>
          <w:rStyle w:val="Hyperlink"/>
          <w:noProof/>
          <w:sz w:val="28"/>
          <w:szCs w:val="28"/>
        </w:rPr>
        <w:drawing>
          <wp:anchor distT="0" distB="0" distL="114300" distR="114300" simplePos="0" relativeHeight="251661312" behindDoc="0" locked="0" layoutInCell="1" allowOverlap="1" wp14:anchorId="46D03E52" wp14:editId="79059BDD">
            <wp:simplePos x="0" y="0"/>
            <wp:positionH relativeFrom="page">
              <wp:posOffset>-249574</wp:posOffset>
            </wp:positionH>
            <wp:positionV relativeFrom="paragraph">
              <wp:posOffset>-598804</wp:posOffset>
            </wp:positionV>
            <wp:extent cx="1564002" cy="1134110"/>
            <wp:effectExtent l="0" t="0" r="0" b="8890"/>
            <wp:wrapNone/>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5528" cy="11352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C90AFAE" wp14:editId="7A8659D3">
            <wp:simplePos x="0" y="0"/>
            <wp:positionH relativeFrom="column">
              <wp:posOffset>8927465</wp:posOffset>
            </wp:positionH>
            <wp:positionV relativeFrom="paragraph">
              <wp:posOffset>1270</wp:posOffset>
            </wp:positionV>
            <wp:extent cx="998855" cy="570230"/>
            <wp:effectExtent l="0" t="0" r="0" b="1270"/>
            <wp:wrapSquare wrapText="bothSides"/>
            <wp:docPr id="560597076" name="Picture 56059707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597076" name="Picture 560597076" descr="A picture containing diagra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8855" cy="570230"/>
                    </a:xfrm>
                    <a:prstGeom prst="rect">
                      <a:avLst/>
                    </a:prstGeom>
                  </pic:spPr>
                </pic:pic>
              </a:graphicData>
            </a:graphic>
            <wp14:sizeRelH relativeFrom="page">
              <wp14:pctWidth>0</wp14:pctWidth>
            </wp14:sizeRelH>
            <wp14:sizeRelV relativeFrom="page">
              <wp14:pctHeight>0</wp14:pctHeight>
            </wp14:sizeRelV>
          </wp:anchor>
        </w:drawing>
      </w:r>
      <w:hyperlink r:id="rId12" w:history="1">
        <w:r w:rsidR="00AD24EB" w:rsidRPr="00AD24EB">
          <w:rPr>
            <w:rStyle w:val="Hyperlink"/>
            <w:sz w:val="28"/>
            <w:szCs w:val="28"/>
          </w:rPr>
          <w:t>https://www.accessart.org.uk/still-life/</w:t>
        </w:r>
      </w:hyperlink>
    </w:p>
    <w:p w14:paraId="22CD53C9" w14:textId="00F49F59" w:rsidR="0078224D" w:rsidRDefault="0078224D">
      <w:pPr>
        <w:rPr>
          <w:sz w:val="28"/>
          <w:szCs w:val="28"/>
          <w:u w:val="single"/>
        </w:rPr>
      </w:pPr>
    </w:p>
    <w:tbl>
      <w:tblPr>
        <w:tblStyle w:val="a"/>
        <w:tblW w:w="157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50"/>
        <w:gridCol w:w="1417"/>
        <w:gridCol w:w="1276"/>
        <w:gridCol w:w="2693"/>
        <w:gridCol w:w="3827"/>
        <w:gridCol w:w="1843"/>
        <w:gridCol w:w="3097"/>
      </w:tblGrid>
      <w:tr w:rsidR="0078224D" w:rsidRPr="003A5F73" w14:paraId="7E3D600E" w14:textId="77777777" w:rsidTr="00A24C46">
        <w:trPr>
          <w:trHeight w:val="420"/>
        </w:trPr>
        <w:tc>
          <w:tcPr>
            <w:tcW w:w="2967" w:type="dxa"/>
            <w:gridSpan w:val="2"/>
            <w:shd w:val="clear" w:color="auto" w:fill="DAEEF3" w:themeFill="accent5" w:themeFillTint="33"/>
            <w:tcMar>
              <w:top w:w="100" w:type="dxa"/>
              <w:left w:w="100" w:type="dxa"/>
              <w:bottom w:w="100" w:type="dxa"/>
              <w:right w:w="100" w:type="dxa"/>
            </w:tcMar>
          </w:tcPr>
          <w:p w14:paraId="45A47DE3" w14:textId="77777777" w:rsidR="00A24C46" w:rsidRDefault="00A24C46">
            <w:pPr>
              <w:widowControl w:val="0"/>
              <w:pBdr>
                <w:top w:val="nil"/>
                <w:left w:val="nil"/>
                <w:bottom w:val="nil"/>
                <w:right w:val="nil"/>
                <w:between w:val="nil"/>
              </w:pBdr>
              <w:spacing w:line="240" w:lineRule="auto"/>
              <w:rPr>
                <w:b/>
                <w:sz w:val="20"/>
                <w:szCs w:val="20"/>
              </w:rPr>
            </w:pPr>
            <w:r>
              <w:rPr>
                <w:b/>
                <w:sz w:val="20"/>
                <w:szCs w:val="20"/>
              </w:rPr>
              <w:t>Spring</w:t>
            </w:r>
            <w:r w:rsidR="00735CD9" w:rsidRPr="003A5F73">
              <w:rPr>
                <w:b/>
                <w:sz w:val="20"/>
                <w:szCs w:val="20"/>
              </w:rPr>
              <w:t xml:space="preserve"> Term Year </w:t>
            </w:r>
            <w:r>
              <w:rPr>
                <w:b/>
                <w:sz w:val="20"/>
                <w:szCs w:val="20"/>
              </w:rPr>
              <w:t>3/</w:t>
            </w:r>
            <w:r w:rsidR="00AF6D9A" w:rsidRPr="003A5F73">
              <w:rPr>
                <w:b/>
                <w:sz w:val="20"/>
                <w:szCs w:val="20"/>
              </w:rPr>
              <w:t>4</w:t>
            </w:r>
            <w:r w:rsidR="00735CD9" w:rsidRPr="003A5F73">
              <w:rPr>
                <w:b/>
                <w:sz w:val="20"/>
                <w:szCs w:val="20"/>
              </w:rPr>
              <w:t xml:space="preserve"> </w:t>
            </w:r>
          </w:p>
          <w:p w14:paraId="3A13FE4B" w14:textId="765568DB" w:rsidR="0078224D" w:rsidRPr="003A5F73" w:rsidRDefault="00A24C46">
            <w:pPr>
              <w:widowControl w:val="0"/>
              <w:pBdr>
                <w:top w:val="nil"/>
                <w:left w:val="nil"/>
                <w:bottom w:val="nil"/>
                <w:right w:val="nil"/>
                <w:between w:val="nil"/>
              </w:pBdr>
              <w:spacing w:line="240" w:lineRule="auto"/>
              <w:rPr>
                <w:b/>
                <w:sz w:val="20"/>
                <w:szCs w:val="20"/>
              </w:rPr>
            </w:pPr>
            <w:r>
              <w:rPr>
                <w:b/>
                <w:sz w:val="20"/>
                <w:szCs w:val="20"/>
              </w:rPr>
              <w:t xml:space="preserve">Cycle B </w:t>
            </w:r>
            <w:r w:rsidR="00AF6D9A" w:rsidRPr="003A5F73">
              <w:rPr>
                <w:b/>
                <w:color w:val="FF0000"/>
                <w:sz w:val="20"/>
                <w:szCs w:val="20"/>
              </w:rPr>
              <w:t>Exploring Still Life</w:t>
            </w:r>
          </w:p>
        </w:tc>
        <w:tc>
          <w:tcPr>
            <w:tcW w:w="3969" w:type="dxa"/>
            <w:gridSpan w:val="2"/>
            <w:shd w:val="clear" w:color="auto" w:fill="DAEEF3" w:themeFill="accent5" w:themeFillTint="33"/>
            <w:tcMar>
              <w:top w:w="100" w:type="dxa"/>
              <w:left w:w="100" w:type="dxa"/>
              <w:bottom w:w="100" w:type="dxa"/>
              <w:right w:w="100" w:type="dxa"/>
            </w:tcMar>
          </w:tcPr>
          <w:p w14:paraId="2C0F4689" w14:textId="1EE088B9" w:rsidR="0078224D" w:rsidRPr="003A5F73" w:rsidRDefault="00735CD9">
            <w:pPr>
              <w:widowControl w:val="0"/>
              <w:spacing w:line="240" w:lineRule="auto"/>
              <w:rPr>
                <w:b/>
                <w:sz w:val="20"/>
                <w:szCs w:val="20"/>
              </w:rPr>
            </w:pPr>
            <w:r w:rsidRPr="003A5F73">
              <w:rPr>
                <w:b/>
                <w:sz w:val="20"/>
                <w:szCs w:val="20"/>
              </w:rPr>
              <w:t xml:space="preserve">Topic: </w:t>
            </w:r>
            <w:r w:rsidR="00AF6D9A" w:rsidRPr="003A5F73">
              <w:rPr>
                <w:b/>
                <w:sz w:val="20"/>
                <w:szCs w:val="20"/>
              </w:rPr>
              <w:t>Paint, Surface, Texture</w:t>
            </w:r>
          </w:p>
        </w:tc>
        <w:tc>
          <w:tcPr>
            <w:tcW w:w="8767" w:type="dxa"/>
            <w:gridSpan w:val="3"/>
            <w:shd w:val="clear" w:color="auto" w:fill="DAEEF3" w:themeFill="accent5" w:themeFillTint="33"/>
            <w:tcMar>
              <w:top w:w="100" w:type="dxa"/>
              <w:left w:w="100" w:type="dxa"/>
              <w:bottom w:w="100" w:type="dxa"/>
              <w:right w:w="100" w:type="dxa"/>
            </w:tcMar>
          </w:tcPr>
          <w:p w14:paraId="6111AD97" w14:textId="24D45612" w:rsidR="0078224D" w:rsidRPr="003A5F73" w:rsidRDefault="00476F11">
            <w:pPr>
              <w:widowControl w:val="0"/>
              <w:spacing w:line="240" w:lineRule="auto"/>
              <w:rPr>
                <w:b/>
                <w:sz w:val="20"/>
                <w:szCs w:val="20"/>
                <w:highlight w:val="yellow"/>
              </w:rPr>
            </w:pPr>
            <w:r w:rsidRPr="003A5F73">
              <w:rPr>
                <w:b/>
                <w:sz w:val="20"/>
                <w:szCs w:val="20"/>
              </w:rPr>
              <w:t>Cultural Capital: Watch art videos online to increase access to places you are unable to visit. Visit local galleries, museums, crafts groups, artists.</w:t>
            </w:r>
          </w:p>
        </w:tc>
      </w:tr>
      <w:tr w:rsidR="0078224D" w:rsidRPr="003A5F73" w14:paraId="07CA9890" w14:textId="77777777" w:rsidTr="00C17057">
        <w:trPr>
          <w:trHeight w:val="1305"/>
        </w:trPr>
        <w:tc>
          <w:tcPr>
            <w:tcW w:w="15703" w:type="dxa"/>
            <w:gridSpan w:val="7"/>
            <w:tcBorders>
              <w:bottom w:val="single" w:sz="4" w:space="0" w:color="auto"/>
            </w:tcBorders>
            <w:shd w:val="clear" w:color="auto" w:fill="auto"/>
            <w:tcMar>
              <w:top w:w="100" w:type="dxa"/>
              <w:left w:w="100" w:type="dxa"/>
              <w:bottom w:w="100" w:type="dxa"/>
              <w:right w:w="100" w:type="dxa"/>
            </w:tcMar>
          </w:tcPr>
          <w:p w14:paraId="44B8E05D" w14:textId="77777777" w:rsidR="00476F11" w:rsidRPr="003A5F73" w:rsidRDefault="00476F11" w:rsidP="00476F11">
            <w:pPr>
              <w:widowControl w:val="0"/>
              <w:pBdr>
                <w:top w:val="nil"/>
                <w:left w:val="nil"/>
                <w:bottom w:val="nil"/>
                <w:right w:val="nil"/>
                <w:between w:val="nil"/>
              </w:pBdr>
              <w:spacing w:line="240" w:lineRule="auto"/>
              <w:rPr>
                <w:b/>
                <w:sz w:val="20"/>
                <w:szCs w:val="20"/>
                <w:u w:val="single"/>
              </w:rPr>
            </w:pPr>
            <w:r w:rsidRPr="003A5F73">
              <w:rPr>
                <w:b/>
                <w:sz w:val="20"/>
                <w:szCs w:val="20"/>
                <w:u w:val="single"/>
              </w:rPr>
              <w:t>National Curriculum Objectives (KS2):</w:t>
            </w:r>
          </w:p>
          <w:p w14:paraId="038439D0" w14:textId="77777777" w:rsidR="00476F11" w:rsidRPr="003A5F73" w:rsidRDefault="00476F11" w:rsidP="00476F11">
            <w:pPr>
              <w:widowControl w:val="0"/>
              <w:spacing w:line="240" w:lineRule="auto"/>
              <w:ind w:left="360"/>
              <w:rPr>
                <w:sz w:val="20"/>
                <w:szCs w:val="20"/>
              </w:rPr>
            </w:pPr>
            <w:r w:rsidRPr="003A5F73">
              <w:rPr>
                <w:sz w:val="20"/>
                <w:szCs w:val="20"/>
              </w:rPr>
              <w:t xml:space="preserve">Pupils should be taught to develop their techniques, including their control and their use of materials, with creativity, </w:t>
            </w:r>
            <w:proofErr w:type="gramStart"/>
            <w:r w:rsidRPr="003A5F73">
              <w:rPr>
                <w:sz w:val="20"/>
                <w:szCs w:val="20"/>
              </w:rPr>
              <w:t>experimentation</w:t>
            </w:r>
            <w:proofErr w:type="gramEnd"/>
            <w:r w:rsidRPr="003A5F73">
              <w:rPr>
                <w:sz w:val="20"/>
                <w:szCs w:val="20"/>
              </w:rPr>
              <w:t xml:space="preserve"> and an increasing awareness of different kinds of art, craft and design. </w:t>
            </w:r>
          </w:p>
          <w:p w14:paraId="02AA94DE" w14:textId="77777777" w:rsidR="00476F11" w:rsidRPr="003A5F73" w:rsidRDefault="00476F11" w:rsidP="00476F11">
            <w:pPr>
              <w:widowControl w:val="0"/>
              <w:spacing w:line="240" w:lineRule="auto"/>
              <w:ind w:left="360"/>
              <w:rPr>
                <w:sz w:val="20"/>
                <w:szCs w:val="20"/>
              </w:rPr>
            </w:pPr>
            <w:r w:rsidRPr="003A5F73">
              <w:rPr>
                <w:sz w:val="20"/>
                <w:szCs w:val="20"/>
              </w:rPr>
              <w:t xml:space="preserve">Pupils should be taught: </w:t>
            </w:r>
          </w:p>
          <w:p w14:paraId="651DB3E1" w14:textId="77777777" w:rsidR="00476F11" w:rsidRPr="003A5F73" w:rsidRDefault="00476F11" w:rsidP="00476F11">
            <w:pPr>
              <w:widowControl w:val="0"/>
              <w:numPr>
                <w:ilvl w:val="0"/>
                <w:numId w:val="1"/>
              </w:numPr>
              <w:tabs>
                <w:tab w:val="num" w:pos="1440"/>
              </w:tabs>
              <w:spacing w:line="240" w:lineRule="auto"/>
              <w:rPr>
                <w:sz w:val="20"/>
                <w:szCs w:val="20"/>
              </w:rPr>
            </w:pPr>
            <w:r w:rsidRPr="003A5F73">
              <w:rPr>
                <w:sz w:val="20"/>
                <w:szCs w:val="20"/>
              </w:rPr>
              <w:t xml:space="preserve">to create sketch books to record their observations and use them to review and revisit ideas </w:t>
            </w:r>
          </w:p>
          <w:p w14:paraId="3F8AB786" w14:textId="77777777" w:rsidR="00476F11" w:rsidRPr="003A5F73" w:rsidRDefault="00476F11" w:rsidP="00476F11">
            <w:pPr>
              <w:widowControl w:val="0"/>
              <w:numPr>
                <w:ilvl w:val="0"/>
                <w:numId w:val="1"/>
              </w:numPr>
              <w:tabs>
                <w:tab w:val="num" w:pos="1440"/>
              </w:tabs>
              <w:spacing w:line="240" w:lineRule="auto"/>
              <w:rPr>
                <w:sz w:val="20"/>
                <w:szCs w:val="20"/>
              </w:rPr>
            </w:pPr>
            <w:r w:rsidRPr="003A5F73">
              <w:rPr>
                <w:sz w:val="20"/>
                <w:szCs w:val="20"/>
              </w:rPr>
              <w:t xml:space="preserve">to improve their mastery of art and design techniques, including drawing, </w:t>
            </w:r>
            <w:proofErr w:type="gramStart"/>
            <w:r w:rsidRPr="003A5F73">
              <w:rPr>
                <w:sz w:val="20"/>
                <w:szCs w:val="20"/>
              </w:rPr>
              <w:t>painting</w:t>
            </w:r>
            <w:proofErr w:type="gramEnd"/>
            <w:r w:rsidRPr="003A5F73">
              <w:rPr>
                <w:sz w:val="20"/>
                <w:szCs w:val="20"/>
              </w:rPr>
              <w:t xml:space="preserve"> and sculpture with a range of materials [for example, pencil, charcoal, paint, clay] </w:t>
            </w:r>
          </w:p>
          <w:p w14:paraId="10437ACC" w14:textId="7E4FE47D" w:rsidR="00DD58E3" w:rsidRPr="00A24C46" w:rsidRDefault="00476F11" w:rsidP="00A24C46">
            <w:pPr>
              <w:widowControl w:val="0"/>
              <w:numPr>
                <w:ilvl w:val="0"/>
                <w:numId w:val="1"/>
              </w:numPr>
              <w:tabs>
                <w:tab w:val="num" w:pos="1440"/>
              </w:tabs>
              <w:spacing w:line="240" w:lineRule="auto"/>
              <w:rPr>
                <w:sz w:val="20"/>
                <w:szCs w:val="20"/>
              </w:rPr>
            </w:pPr>
            <w:r w:rsidRPr="003A5F73">
              <w:rPr>
                <w:sz w:val="20"/>
                <w:szCs w:val="20"/>
              </w:rPr>
              <w:t xml:space="preserve">to know about great artists, </w:t>
            </w:r>
            <w:proofErr w:type="gramStart"/>
            <w:r w:rsidRPr="003A5F73">
              <w:rPr>
                <w:sz w:val="20"/>
                <w:szCs w:val="20"/>
              </w:rPr>
              <w:t>architects</w:t>
            </w:r>
            <w:proofErr w:type="gramEnd"/>
            <w:r w:rsidRPr="003A5F73">
              <w:rPr>
                <w:sz w:val="20"/>
                <w:szCs w:val="20"/>
              </w:rPr>
              <w:t xml:space="preserve"> and designers in history.</w:t>
            </w:r>
          </w:p>
        </w:tc>
      </w:tr>
      <w:tr w:rsidR="00DD58E3" w:rsidRPr="003A5F73" w14:paraId="3F801775" w14:textId="77777777" w:rsidTr="00C17057">
        <w:trPr>
          <w:trHeight w:val="270"/>
        </w:trPr>
        <w:tc>
          <w:tcPr>
            <w:tcW w:w="15703" w:type="dxa"/>
            <w:gridSpan w:val="7"/>
            <w:tcBorders>
              <w:top w:val="single" w:sz="4" w:space="0" w:color="auto"/>
            </w:tcBorders>
            <w:shd w:val="clear" w:color="auto" w:fill="auto"/>
            <w:tcMar>
              <w:top w:w="100" w:type="dxa"/>
              <w:left w:w="100" w:type="dxa"/>
              <w:bottom w:w="100" w:type="dxa"/>
              <w:right w:w="100" w:type="dxa"/>
            </w:tcMar>
          </w:tcPr>
          <w:p w14:paraId="1A621303" w14:textId="4298F619" w:rsidR="00DD58E3" w:rsidRPr="003A5F73" w:rsidRDefault="00DD58E3" w:rsidP="00DD58E3">
            <w:pPr>
              <w:widowControl w:val="0"/>
              <w:spacing w:line="240" w:lineRule="auto"/>
              <w:rPr>
                <w:b/>
                <w:sz w:val="20"/>
                <w:szCs w:val="20"/>
                <w:u w:val="single"/>
              </w:rPr>
            </w:pPr>
            <w:r w:rsidRPr="003A5F73">
              <w:rPr>
                <w:b/>
                <w:sz w:val="20"/>
                <w:szCs w:val="20"/>
                <w:u w:val="single"/>
              </w:rPr>
              <w:t xml:space="preserve">Enquiry Question: </w:t>
            </w:r>
            <w:r w:rsidR="00EC6C05" w:rsidRPr="003A5F73">
              <w:rPr>
                <w:b/>
                <w:sz w:val="20"/>
                <w:szCs w:val="20"/>
                <w:u w:val="single"/>
              </w:rPr>
              <w:t xml:space="preserve">How can we use drawing, </w:t>
            </w:r>
            <w:proofErr w:type="gramStart"/>
            <w:r w:rsidR="00EC6C05" w:rsidRPr="003A5F73">
              <w:rPr>
                <w:b/>
                <w:sz w:val="20"/>
                <w:szCs w:val="20"/>
                <w:u w:val="single"/>
              </w:rPr>
              <w:t>painting</w:t>
            </w:r>
            <w:proofErr w:type="gramEnd"/>
            <w:r w:rsidR="00EC6C05" w:rsidRPr="003A5F73">
              <w:rPr>
                <w:b/>
                <w:sz w:val="20"/>
                <w:szCs w:val="20"/>
                <w:u w:val="single"/>
              </w:rPr>
              <w:t xml:space="preserve"> and collage skills to create still life images?</w:t>
            </w:r>
          </w:p>
        </w:tc>
      </w:tr>
      <w:tr w:rsidR="0078224D" w:rsidRPr="003A5F73" w14:paraId="29D450F4" w14:textId="77777777" w:rsidTr="00C17057">
        <w:trPr>
          <w:trHeight w:val="420"/>
        </w:trPr>
        <w:tc>
          <w:tcPr>
            <w:tcW w:w="15703" w:type="dxa"/>
            <w:gridSpan w:val="7"/>
            <w:shd w:val="clear" w:color="auto" w:fill="auto"/>
            <w:tcMar>
              <w:top w:w="100" w:type="dxa"/>
              <w:left w:w="100" w:type="dxa"/>
              <w:bottom w:w="100" w:type="dxa"/>
              <w:right w:w="100" w:type="dxa"/>
            </w:tcMar>
          </w:tcPr>
          <w:p w14:paraId="024B857D" w14:textId="77777777" w:rsidR="0078224D" w:rsidRPr="003A5F73" w:rsidRDefault="00735CD9">
            <w:pPr>
              <w:widowControl w:val="0"/>
              <w:pBdr>
                <w:top w:val="nil"/>
                <w:left w:val="nil"/>
                <w:bottom w:val="nil"/>
                <w:right w:val="nil"/>
                <w:between w:val="nil"/>
              </w:pBdr>
              <w:spacing w:line="240" w:lineRule="auto"/>
              <w:rPr>
                <w:b/>
                <w:sz w:val="20"/>
                <w:szCs w:val="20"/>
              </w:rPr>
            </w:pPr>
            <w:r w:rsidRPr="003A5F73">
              <w:rPr>
                <w:b/>
                <w:sz w:val="20"/>
                <w:szCs w:val="20"/>
              </w:rPr>
              <w:t>Previous Learning:</w:t>
            </w:r>
          </w:p>
          <w:p w14:paraId="17741869" w14:textId="77777777" w:rsidR="0078224D" w:rsidRPr="003A5F73" w:rsidRDefault="00EC6C05" w:rsidP="00EC6C05">
            <w:pPr>
              <w:widowControl w:val="0"/>
              <w:pBdr>
                <w:top w:val="nil"/>
                <w:left w:val="nil"/>
                <w:bottom w:val="nil"/>
                <w:right w:val="nil"/>
                <w:between w:val="nil"/>
              </w:pBdr>
              <w:spacing w:line="240" w:lineRule="auto"/>
              <w:rPr>
                <w:sz w:val="20"/>
                <w:szCs w:val="20"/>
              </w:rPr>
            </w:pPr>
            <w:r w:rsidRPr="003A5F73">
              <w:rPr>
                <w:sz w:val="20"/>
                <w:szCs w:val="20"/>
              </w:rPr>
              <w:t>KS1</w:t>
            </w:r>
            <w:r w:rsidR="00735CD9" w:rsidRPr="003A5F73">
              <w:rPr>
                <w:sz w:val="20"/>
                <w:szCs w:val="20"/>
              </w:rPr>
              <w:t>:</w:t>
            </w:r>
          </w:p>
          <w:p w14:paraId="23A270F6" w14:textId="591237D3" w:rsidR="00EC6C05" w:rsidRPr="003A5F73" w:rsidRDefault="00EC6C05" w:rsidP="00EC6C05">
            <w:pPr>
              <w:pStyle w:val="ListParagraph"/>
              <w:widowControl w:val="0"/>
              <w:numPr>
                <w:ilvl w:val="0"/>
                <w:numId w:val="7"/>
              </w:numPr>
              <w:pBdr>
                <w:top w:val="nil"/>
                <w:left w:val="nil"/>
                <w:bottom w:val="nil"/>
                <w:right w:val="nil"/>
                <w:between w:val="nil"/>
              </w:pBdr>
              <w:spacing w:line="240" w:lineRule="auto"/>
              <w:rPr>
                <w:sz w:val="20"/>
                <w:szCs w:val="20"/>
              </w:rPr>
            </w:pPr>
            <w:r w:rsidRPr="003A5F73">
              <w:rPr>
                <w:sz w:val="20"/>
                <w:szCs w:val="20"/>
              </w:rPr>
              <w:t>Introduced key drawing skills exploring line, shape, colour, form. Introduced key techniques</w:t>
            </w:r>
            <w:r w:rsidR="00A24C46">
              <w:rPr>
                <w:sz w:val="20"/>
                <w:szCs w:val="20"/>
              </w:rPr>
              <w:t xml:space="preserve"> -</w:t>
            </w:r>
            <w:r w:rsidRPr="003A5F73">
              <w:rPr>
                <w:sz w:val="20"/>
                <w:szCs w:val="20"/>
              </w:rPr>
              <w:t xml:space="preserve"> painting and collage. Introduced simple observational drawing and focus. </w:t>
            </w:r>
          </w:p>
        </w:tc>
      </w:tr>
      <w:tr w:rsidR="0078224D" w:rsidRPr="003A5F73" w14:paraId="64E23E8C" w14:textId="77777777" w:rsidTr="00C17057">
        <w:trPr>
          <w:trHeight w:val="420"/>
        </w:trPr>
        <w:tc>
          <w:tcPr>
            <w:tcW w:w="15703" w:type="dxa"/>
            <w:gridSpan w:val="7"/>
            <w:shd w:val="clear" w:color="auto" w:fill="auto"/>
            <w:tcMar>
              <w:top w:w="100" w:type="dxa"/>
              <w:left w:w="100" w:type="dxa"/>
              <w:bottom w:w="100" w:type="dxa"/>
              <w:right w:w="100" w:type="dxa"/>
            </w:tcMar>
          </w:tcPr>
          <w:p w14:paraId="51327456" w14:textId="77777777" w:rsidR="0078224D" w:rsidRPr="003A5F73" w:rsidRDefault="00735CD9">
            <w:pPr>
              <w:widowControl w:val="0"/>
              <w:pBdr>
                <w:top w:val="nil"/>
                <w:left w:val="nil"/>
                <w:bottom w:val="nil"/>
                <w:right w:val="nil"/>
                <w:between w:val="nil"/>
              </w:pBdr>
              <w:spacing w:line="240" w:lineRule="auto"/>
              <w:rPr>
                <w:sz w:val="20"/>
                <w:szCs w:val="20"/>
              </w:rPr>
            </w:pPr>
            <w:r w:rsidRPr="003A5F73">
              <w:rPr>
                <w:b/>
                <w:sz w:val="20"/>
                <w:szCs w:val="20"/>
              </w:rPr>
              <w:t>Future Learning (KS2):</w:t>
            </w:r>
          </w:p>
          <w:p w14:paraId="2F2CCDDC" w14:textId="4B98650E" w:rsidR="0078224D" w:rsidRPr="003A5F73" w:rsidRDefault="00EC6C05">
            <w:pPr>
              <w:widowControl w:val="0"/>
              <w:numPr>
                <w:ilvl w:val="0"/>
                <w:numId w:val="2"/>
              </w:numPr>
              <w:pBdr>
                <w:top w:val="nil"/>
                <w:left w:val="nil"/>
                <w:bottom w:val="nil"/>
                <w:right w:val="nil"/>
                <w:between w:val="nil"/>
              </w:pBdr>
              <w:spacing w:line="240" w:lineRule="auto"/>
              <w:rPr>
                <w:sz w:val="20"/>
                <w:szCs w:val="20"/>
              </w:rPr>
            </w:pPr>
            <w:r w:rsidRPr="003A5F73">
              <w:rPr>
                <w:sz w:val="20"/>
                <w:szCs w:val="20"/>
              </w:rPr>
              <w:t xml:space="preserve">Continue to develop skills in learning to see, mark making, using various media, exploring line and colour, relationships between 2d and 3d shape, light and dark (tone). </w:t>
            </w:r>
          </w:p>
        </w:tc>
      </w:tr>
      <w:tr w:rsidR="0078224D" w:rsidRPr="003A5F73" w14:paraId="6DB5D762" w14:textId="77777777" w:rsidTr="00A24C46">
        <w:trPr>
          <w:trHeight w:val="420"/>
        </w:trPr>
        <w:tc>
          <w:tcPr>
            <w:tcW w:w="1550" w:type="dxa"/>
            <w:shd w:val="clear" w:color="auto" w:fill="auto"/>
            <w:tcMar>
              <w:top w:w="100" w:type="dxa"/>
              <w:left w:w="100" w:type="dxa"/>
              <w:bottom w:w="100" w:type="dxa"/>
              <w:right w:w="100" w:type="dxa"/>
            </w:tcMar>
          </w:tcPr>
          <w:p w14:paraId="56866197" w14:textId="77777777" w:rsidR="0078224D" w:rsidRPr="003A5F73" w:rsidRDefault="00735CD9">
            <w:pPr>
              <w:widowControl w:val="0"/>
              <w:pBdr>
                <w:top w:val="nil"/>
                <w:left w:val="nil"/>
                <w:bottom w:val="nil"/>
                <w:right w:val="nil"/>
                <w:between w:val="nil"/>
              </w:pBdr>
              <w:spacing w:line="240" w:lineRule="auto"/>
              <w:rPr>
                <w:b/>
                <w:sz w:val="20"/>
                <w:szCs w:val="20"/>
              </w:rPr>
            </w:pPr>
            <w:r w:rsidRPr="003A5F73">
              <w:rPr>
                <w:b/>
                <w:sz w:val="20"/>
                <w:szCs w:val="20"/>
              </w:rPr>
              <w:t>Lesson Theme</w:t>
            </w:r>
          </w:p>
        </w:tc>
        <w:tc>
          <w:tcPr>
            <w:tcW w:w="1417" w:type="dxa"/>
            <w:shd w:val="clear" w:color="auto" w:fill="auto"/>
            <w:tcMar>
              <w:top w:w="100" w:type="dxa"/>
              <w:left w:w="100" w:type="dxa"/>
              <w:bottom w:w="100" w:type="dxa"/>
              <w:right w:w="100" w:type="dxa"/>
            </w:tcMar>
          </w:tcPr>
          <w:p w14:paraId="7C5ACACC" w14:textId="77777777" w:rsidR="0078224D" w:rsidRPr="003A5F73" w:rsidRDefault="00735CD9">
            <w:pPr>
              <w:widowControl w:val="0"/>
              <w:spacing w:line="240" w:lineRule="auto"/>
              <w:rPr>
                <w:b/>
                <w:sz w:val="20"/>
                <w:szCs w:val="20"/>
              </w:rPr>
            </w:pPr>
            <w:r w:rsidRPr="003A5F73">
              <w:rPr>
                <w:b/>
                <w:sz w:val="20"/>
                <w:szCs w:val="20"/>
              </w:rPr>
              <w:t>Retrieval</w:t>
            </w:r>
          </w:p>
        </w:tc>
        <w:tc>
          <w:tcPr>
            <w:tcW w:w="1276" w:type="dxa"/>
            <w:shd w:val="clear" w:color="auto" w:fill="auto"/>
            <w:tcMar>
              <w:top w:w="100" w:type="dxa"/>
              <w:left w:w="100" w:type="dxa"/>
              <w:bottom w:w="100" w:type="dxa"/>
              <w:right w:w="100" w:type="dxa"/>
            </w:tcMar>
          </w:tcPr>
          <w:p w14:paraId="4222F85C" w14:textId="77777777" w:rsidR="0078224D" w:rsidRPr="003A5F73" w:rsidRDefault="00735CD9">
            <w:pPr>
              <w:widowControl w:val="0"/>
              <w:spacing w:line="240" w:lineRule="auto"/>
              <w:rPr>
                <w:b/>
                <w:sz w:val="20"/>
                <w:szCs w:val="20"/>
              </w:rPr>
            </w:pPr>
            <w:r w:rsidRPr="003A5F73">
              <w:rPr>
                <w:b/>
                <w:sz w:val="20"/>
                <w:szCs w:val="20"/>
              </w:rPr>
              <w:t>Learning Target:</w:t>
            </w:r>
          </w:p>
        </w:tc>
        <w:tc>
          <w:tcPr>
            <w:tcW w:w="2693" w:type="dxa"/>
            <w:shd w:val="clear" w:color="auto" w:fill="auto"/>
            <w:tcMar>
              <w:top w:w="100" w:type="dxa"/>
              <w:left w:w="100" w:type="dxa"/>
              <w:bottom w:w="100" w:type="dxa"/>
              <w:right w:w="100" w:type="dxa"/>
            </w:tcMar>
          </w:tcPr>
          <w:p w14:paraId="529EABD3" w14:textId="77777777" w:rsidR="0078224D" w:rsidRPr="003A5F73" w:rsidRDefault="00735CD9">
            <w:pPr>
              <w:widowControl w:val="0"/>
              <w:spacing w:line="240" w:lineRule="auto"/>
              <w:rPr>
                <w:b/>
                <w:sz w:val="20"/>
                <w:szCs w:val="20"/>
              </w:rPr>
            </w:pPr>
            <w:r w:rsidRPr="003A5F73">
              <w:rPr>
                <w:b/>
                <w:sz w:val="20"/>
                <w:szCs w:val="20"/>
              </w:rPr>
              <w:t>Activity</w:t>
            </w:r>
          </w:p>
        </w:tc>
        <w:tc>
          <w:tcPr>
            <w:tcW w:w="3827" w:type="dxa"/>
            <w:shd w:val="clear" w:color="auto" w:fill="auto"/>
            <w:tcMar>
              <w:top w:w="100" w:type="dxa"/>
              <w:left w:w="100" w:type="dxa"/>
              <w:bottom w:w="100" w:type="dxa"/>
              <w:right w:w="100" w:type="dxa"/>
            </w:tcMar>
          </w:tcPr>
          <w:p w14:paraId="2C32A5A8" w14:textId="77777777" w:rsidR="0078224D" w:rsidRPr="003A5F73" w:rsidRDefault="00735CD9">
            <w:pPr>
              <w:widowControl w:val="0"/>
              <w:pBdr>
                <w:top w:val="nil"/>
                <w:left w:val="nil"/>
                <w:bottom w:val="nil"/>
                <w:right w:val="nil"/>
                <w:between w:val="nil"/>
              </w:pBdr>
              <w:spacing w:line="240" w:lineRule="auto"/>
              <w:rPr>
                <w:b/>
                <w:sz w:val="20"/>
                <w:szCs w:val="20"/>
              </w:rPr>
            </w:pPr>
            <w:r w:rsidRPr="003A5F73">
              <w:rPr>
                <w:b/>
                <w:sz w:val="20"/>
                <w:szCs w:val="20"/>
              </w:rPr>
              <w:t>Success Criteria</w:t>
            </w:r>
          </w:p>
        </w:tc>
        <w:tc>
          <w:tcPr>
            <w:tcW w:w="1843" w:type="dxa"/>
            <w:shd w:val="clear" w:color="auto" w:fill="auto"/>
            <w:tcMar>
              <w:top w:w="100" w:type="dxa"/>
              <w:left w:w="100" w:type="dxa"/>
              <w:bottom w:w="100" w:type="dxa"/>
              <w:right w:w="100" w:type="dxa"/>
            </w:tcMar>
          </w:tcPr>
          <w:p w14:paraId="2E09D601" w14:textId="77777777" w:rsidR="0078224D" w:rsidRPr="003A5F73" w:rsidRDefault="00735CD9">
            <w:pPr>
              <w:widowControl w:val="0"/>
              <w:spacing w:line="240" w:lineRule="auto"/>
              <w:rPr>
                <w:b/>
                <w:sz w:val="20"/>
                <w:szCs w:val="20"/>
              </w:rPr>
            </w:pPr>
            <w:r w:rsidRPr="003A5F73">
              <w:rPr>
                <w:b/>
                <w:sz w:val="20"/>
                <w:szCs w:val="20"/>
              </w:rPr>
              <w:t>Vocabulary</w:t>
            </w:r>
          </w:p>
        </w:tc>
        <w:tc>
          <w:tcPr>
            <w:tcW w:w="3097" w:type="dxa"/>
            <w:shd w:val="clear" w:color="auto" w:fill="auto"/>
            <w:tcMar>
              <w:top w:w="100" w:type="dxa"/>
              <w:left w:w="100" w:type="dxa"/>
              <w:bottom w:w="100" w:type="dxa"/>
              <w:right w:w="100" w:type="dxa"/>
            </w:tcMar>
          </w:tcPr>
          <w:p w14:paraId="4A63B223" w14:textId="289896CC" w:rsidR="0078224D" w:rsidRPr="003A5F73" w:rsidRDefault="00735CD9">
            <w:pPr>
              <w:widowControl w:val="0"/>
              <w:pBdr>
                <w:top w:val="nil"/>
                <w:left w:val="nil"/>
                <w:bottom w:val="nil"/>
                <w:right w:val="nil"/>
                <w:between w:val="nil"/>
              </w:pBdr>
              <w:spacing w:line="240" w:lineRule="auto"/>
              <w:rPr>
                <w:b/>
                <w:sz w:val="20"/>
                <w:szCs w:val="20"/>
              </w:rPr>
            </w:pPr>
            <w:r w:rsidRPr="003A5F73">
              <w:rPr>
                <w:b/>
                <w:sz w:val="20"/>
                <w:szCs w:val="20"/>
              </w:rPr>
              <w:t>Key Concepts</w:t>
            </w:r>
          </w:p>
        </w:tc>
      </w:tr>
      <w:tr w:rsidR="0078224D" w:rsidRPr="003A5F73" w14:paraId="2EC148BD" w14:textId="77777777" w:rsidTr="00A24C46">
        <w:tc>
          <w:tcPr>
            <w:tcW w:w="1550" w:type="dxa"/>
            <w:shd w:val="clear" w:color="auto" w:fill="auto"/>
            <w:tcMar>
              <w:top w:w="100" w:type="dxa"/>
              <w:left w:w="100" w:type="dxa"/>
              <w:bottom w:w="100" w:type="dxa"/>
              <w:right w:w="100" w:type="dxa"/>
            </w:tcMar>
          </w:tcPr>
          <w:p w14:paraId="7414AF4D" w14:textId="7ACC8E33" w:rsidR="0078224D" w:rsidRPr="003A5F73" w:rsidRDefault="00735CD9">
            <w:pPr>
              <w:widowControl w:val="0"/>
              <w:pBdr>
                <w:top w:val="nil"/>
                <w:left w:val="nil"/>
                <w:bottom w:val="nil"/>
                <w:right w:val="nil"/>
                <w:between w:val="nil"/>
              </w:pBdr>
              <w:spacing w:line="240" w:lineRule="auto"/>
              <w:rPr>
                <w:sz w:val="20"/>
                <w:szCs w:val="20"/>
              </w:rPr>
            </w:pPr>
            <w:r w:rsidRPr="003A5F73">
              <w:rPr>
                <w:sz w:val="20"/>
                <w:szCs w:val="20"/>
              </w:rPr>
              <w:t xml:space="preserve">Lesson 1: </w:t>
            </w:r>
            <w:r w:rsidR="0060637E" w:rsidRPr="003A5F73">
              <w:rPr>
                <w:sz w:val="20"/>
                <w:szCs w:val="20"/>
              </w:rPr>
              <w:t xml:space="preserve">Traditional </w:t>
            </w:r>
            <w:r w:rsidR="00556339" w:rsidRPr="003A5F73">
              <w:rPr>
                <w:sz w:val="20"/>
                <w:szCs w:val="20"/>
              </w:rPr>
              <w:t>S</w:t>
            </w:r>
            <w:r w:rsidR="0060637E" w:rsidRPr="003A5F73">
              <w:rPr>
                <w:sz w:val="20"/>
                <w:szCs w:val="20"/>
              </w:rPr>
              <w:t xml:space="preserve">till </w:t>
            </w:r>
            <w:r w:rsidR="00556339" w:rsidRPr="003A5F73">
              <w:rPr>
                <w:sz w:val="20"/>
                <w:szCs w:val="20"/>
              </w:rPr>
              <w:t>L</w:t>
            </w:r>
            <w:r w:rsidR="0060637E" w:rsidRPr="003A5F73">
              <w:rPr>
                <w:sz w:val="20"/>
                <w:szCs w:val="20"/>
              </w:rPr>
              <w:t>ife</w:t>
            </w:r>
          </w:p>
        </w:tc>
        <w:tc>
          <w:tcPr>
            <w:tcW w:w="1417" w:type="dxa"/>
            <w:shd w:val="clear" w:color="auto" w:fill="auto"/>
            <w:tcMar>
              <w:top w:w="100" w:type="dxa"/>
              <w:left w:w="100" w:type="dxa"/>
              <w:bottom w:w="100" w:type="dxa"/>
              <w:right w:w="100" w:type="dxa"/>
            </w:tcMar>
          </w:tcPr>
          <w:p w14:paraId="589621F8" w14:textId="1EC4DDCE" w:rsidR="0078224D" w:rsidRPr="003A5F73" w:rsidRDefault="00735CD9">
            <w:pPr>
              <w:widowControl w:val="0"/>
              <w:spacing w:line="240" w:lineRule="auto"/>
              <w:rPr>
                <w:sz w:val="20"/>
                <w:szCs w:val="20"/>
              </w:rPr>
            </w:pPr>
            <w:r w:rsidRPr="003A5F73">
              <w:rPr>
                <w:sz w:val="20"/>
                <w:szCs w:val="20"/>
              </w:rPr>
              <w:t xml:space="preserve">What </w:t>
            </w:r>
            <w:r w:rsidR="00AF6D9A" w:rsidRPr="003A5F73">
              <w:rPr>
                <w:sz w:val="20"/>
                <w:szCs w:val="20"/>
              </w:rPr>
              <w:t>is still life?</w:t>
            </w:r>
          </w:p>
        </w:tc>
        <w:tc>
          <w:tcPr>
            <w:tcW w:w="1276" w:type="dxa"/>
            <w:shd w:val="clear" w:color="auto" w:fill="auto"/>
            <w:tcMar>
              <w:top w:w="100" w:type="dxa"/>
              <w:left w:w="100" w:type="dxa"/>
              <w:bottom w:w="100" w:type="dxa"/>
              <w:right w:w="100" w:type="dxa"/>
            </w:tcMar>
          </w:tcPr>
          <w:p w14:paraId="12A210D2" w14:textId="35E914A7" w:rsidR="0078224D" w:rsidRPr="003A5F73" w:rsidRDefault="00735CD9">
            <w:pPr>
              <w:widowControl w:val="0"/>
              <w:pBdr>
                <w:top w:val="nil"/>
                <w:left w:val="nil"/>
                <w:bottom w:val="nil"/>
                <w:right w:val="nil"/>
                <w:between w:val="nil"/>
              </w:pBdr>
              <w:spacing w:line="240" w:lineRule="auto"/>
              <w:rPr>
                <w:sz w:val="20"/>
                <w:szCs w:val="20"/>
              </w:rPr>
            </w:pPr>
            <w:r w:rsidRPr="003A5F73">
              <w:rPr>
                <w:sz w:val="20"/>
                <w:szCs w:val="20"/>
              </w:rPr>
              <w:t>To identify</w:t>
            </w:r>
            <w:r w:rsidR="0060637E" w:rsidRPr="003A5F73">
              <w:rPr>
                <w:sz w:val="20"/>
                <w:szCs w:val="20"/>
              </w:rPr>
              <w:t xml:space="preserve"> the qualities of</w:t>
            </w:r>
            <w:r w:rsidRPr="003A5F73">
              <w:rPr>
                <w:sz w:val="20"/>
                <w:szCs w:val="20"/>
              </w:rPr>
              <w:t xml:space="preserve"> </w:t>
            </w:r>
            <w:r w:rsidR="00AF6D9A" w:rsidRPr="003A5F73">
              <w:rPr>
                <w:sz w:val="20"/>
                <w:szCs w:val="20"/>
              </w:rPr>
              <w:t>still life paintings by traditional painters</w:t>
            </w:r>
            <w:r w:rsidR="0060637E" w:rsidRPr="003A5F73">
              <w:rPr>
                <w:sz w:val="20"/>
                <w:szCs w:val="20"/>
              </w:rPr>
              <w:t xml:space="preserve">, and to respond </w:t>
            </w:r>
            <w:r w:rsidR="00EC4F45" w:rsidRPr="003A5F73">
              <w:rPr>
                <w:sz w:val="20"/>
                <w:szCs w:val="20"/>
              </w:rPr>
              <w:t>in my sketchbook.</w:t>
            </w:r>
          </w:p>
        </w:tc>
        <w:tc>
          <w:tcPr>
            <w:tcW w:w="2693" w:type="dxa"/>
            <w:shd w:val="clear" w:color="auto" w:fill="auto"/>
            <w:tcMar>
              <w:top w:w="100" w:type="dxa"/>
              <w:left w:w="100" w:type="dxa"/>
              <w:bottom w:w="100" w:type="dxa"/>
              <w:right w:w="100" w:type="dxa"/>
            </w:tcMar>
          </w:tcPr>
          <w:p w14:paraId="6E6C0714" w14:textId="58DBF8DE" w:rsidR="0078224D" w:rsidRPr="003A5F73" w:rsidRDefault="00735CD9">
            <w:pPr>
              <w:widowControl w:val="0"/>
              <w:pBdr>
                <w:top w:val="nil"/>
                <w:left w:val="nil"/>
                <w:bottom w:val="nil"/>
                <w:right w:val="nil"/>
                <w:between w:val="nil"/>
              </w:pBdr>
              <w:spacing w:line="240" w:lineRule="auto"/>
              <w:rPr>
                <w:sz w:val="20"/>
                <w:szCs w:val="20"/>
              </w:rPr>
            </w:pPr>
            <w:r w:rsidRPr="003A5F73">
              <w:rPr>
                <w:sz w:val="20"/>
                <w:szCs w:val="20"/>
              </w:rPr>
              <w:t>Pupils will become familiar with the term ‘</w:t>
            </w:r>
            <w:r w:rsidR="00AF6D9A" w:rsidRPr="003A5F73">
              <w:rPr>
                <w:sz w:val="20"/>
                <w:szCs w:val="20"/>
              </w:rPr>
              <w:t xml:space="preserve">still life’. They will respond to the work of Cezanne by capturing elements of his paintings in their sketchbooks, focusing particularly on colour, </w:t>
            </w:r>
            <w:r w:rsidR="00C10129" w:rsidRPr="003A5F73">
              <w:rPr>
                <w:sz w:val="20"/>
                <w:szCs w:val="20"/>
              </w:rPr>
              <w:t>line,</w:t>
            </w:r>
            <w:r w:rsidR="00AF6D9A" w:rsidRPr="003A5F73">
              <w:rPr>
                <w:sz w:val="20"/>
                <w:szCs w:val="20"/>
              </w:rPr>
              <w:t xml:space="preserve"> and shape.</w:t>
            </w:r>
            <w:r w:rsidR="00C10129" w:rsidRPr="003A5F73">
              <w:rPr>
                <w:sz w:val="20"/>
                <w:szCs w:val="20"/>
              </w:rPr>
              <w:t xml:space="preserve"> Pupils will engage in a drawing exercise to help them see shapes / explore line and colour.</w:t>
            </w:r>
          </w:p>
          <w:p w14:paraId="41586C59" w14:textId="77777777" w:rsidR="0078224D" w:rsidRPr="003A5F73" w:rsidRDefault="0078224D">
            <w:pPr>
              <w:widowControl w:val="0"/>
              <w:pBdr>
                <w:top w:val="nil"/>
                <w:left w:val="nil"/>
                <w:bottom w:val="nil"/>
                <w:right w:val="nil"/>
                <w:between w:val="nil"/>
              </w:pBdr>
              <w:spacing w:line="240" w:lineRule="auto"/>
              <w:rPr>
                <w:sz w:val="20"/>
                <w:szCs w:val="20"/>
              </w:rPr>
            </w:pPr>
          </w:p>
        </w:tc>
        <w:tc>
          <w:tcPr>
            <w:tcW w:w="3827" w:type="dxa"/>
            <w:shd w:val="clear" w:color="auto" w:fill="auto"/>
            <w:tcMar>
              <w:top w:w="100" w:type="dxa"/>
              <w:left w:w="100" w:type="dxa"/>
              <w:bottom w:w="100" w:type="dxa"/>
              <w:right w:w="100" w:type="dxa"/>
            </w:tcMar>
          </w:tcPr>
          <w:p w14:paraId="78416354" w14:textId="046B1FFD" w:rsidR="00C10129" w:rsidRPr="003A5F73" w:rsidRDefault="00735CD9" w:rsidP="00C10129">
            <w:pPr>
              <w:rPr>
                <w:sz w:val="20"/>
                <w:szCs w:val="20"/>
              </w:rPr>
            </w:pPr>
            <w:r w:rsidRPr="003A5F73">
              <w:rPr>
                <w:sz w:val="20"/>
                <w:szCs w:val="20"/>
              </w:rPr>
              <w:t xml:space="preserve">I </w:t>
            </w:r>
            <w:r w:rsidR="00C10129" w:rsidRPr="003A5F73">
              <w:rPr>
                <w:sz w:val="20"/>
                <w:szCs w:val="20"/>
              </w:rPr>
              <w:t>have explored the work of traditional artists who work within the still life genre.</w:t>
            </w:r>
          </w:p>
          <w:p w14:paraId="743D0695" w14:textId="77777777" w:rsidR="0078224D" w:rsidRPr="003A5F73" w:rsidRDefault="0078224D">
            <w:pPr>
              <w:widowControl w:val="0"/>
              <w:spacing w:line="240" w:lineRule="auto"/>
              <w:rPr>
                <w:sz w:val="20"/>
                <w:szCs w:val="20"/>
              </w:rPr>
            </w:pPr>
          </w:p>
          <w:p w14:paraId="3B6C80B5" w14:textId="77777777" w:rsidR="00C10129" w:rsidRPr="003A5F73" w:rsidRDefault="00C10129">
            <w:pPr>
              <w:widowControl w:val="0"/>
              <w:spacing w:line="240" w:lineRule="auto"/>
              <w:rPr>
                <w:sz w:val="20"/>
                <w:szCs w:val="20"/>
              </w:rPr>
            </w:pPr>
            <w:r w:rsidRPr="003A5F73">
              <w:rPr>
                <w:sz w:val="20"/>
                <w:szCs w:val="20"/>
              </w:rPr>
              <w:t>I have felt able to express my thoughts about the other artists work and talk about the meanings of objects as artists present them.</w:t>
            </w:r>
          </w:p>
          <w:p w14:paraId="2BD95C2D" w14:textId="77777777" w:rsidR="00C10129" w:rsidRPr="003A5F73" w:rsidRDefault="00C10129">
            <w:pPr>
              <w:widowControl w:val="0"/>
              <w:spacing w:line="240" w:lineRule="auto"/>
              <w:rPr>
                <w:sz w:val="20"/>
                <w:szCs w:val="20"/>
              </w:rPr>
            </w:pPr>
          </w:p>
          <w:p w14:paraId="4DA2ECF3" w14:textId="49CA1AD7" w:rsidR="00C10129" w:rsidRPr="003A5F73" w:rsidRDefault="00C10129">
            <w:pPr>
              <w:widowControl w:val="0"/>
              <w:spacing w:line="240" w:lineRule="auto"/>
              <w:rPr>
                <w:sz w:val="20"/>
                <w:szCs w:val="20"/>
              </w:rPr>
            </w:pPr>
            <w:r w:rsidRPr="003A5F73">
              <w:rPr>
                <w:sz w:val="20"/>
                <w:szCs w:val="20"/>
              </w:rPr>
              <w:t xml:space="preserve">I can draw form observation and think about how I can use line, colour, shape, texture, </w:t>
            </w:r>
            <w:proofErr w:type="gramStart"/>
            <w:r w:rsidRPr="003A5F73">
              <w:rPr>
                <w:sz w:val="20"/>
                <w:szCs w:val="20"/>
              </w:rPr>
              <w:t xml:space="preserve">form </w:t>
            </w:r>
            <w:r w:rsidR="00EC4F45" w:rsidRPr="003A5F73">
              <w:rPr>
                <w:sz w:val="20"/>
                <w:szCs w:val="20"/>
              </w:rPr>
              <w:t>,</w:t>
            </w:r>
            <w:r w:rsidRPr="003A5F73">
              <w:rPr>
                <w:sz w:val="20"/>
                <w:szCs w:val="20"/>
              </w:rPr>
              <w:t>and</w:t>
            </w:r>
            <w:proofErr w:type="gramEnd"/>
            <w:r w:rsidRPr="003A5F73">
              <w:rPr>
                <w:sz w:val="20"/>
                <w:szCs w:val="20"/>
              </w:rPr>
              <w:t xml:space="preserve"> composition to make my artwork interesting.</w:t>
            </w:r>
          </w:p>
        </w:tc>
        <w:tc>
          <w:tcPr>
            <w:tcW w:w="1843" w:type="dxa"/>
            <w:shd w:val="clear" w:color="auto" w:fill="auto"/>
            <w:tcMar>
              <w:top w:w="100" w:type="dxa"/>
              <w:left w:w="100" w:type="dxa"/>
              <w:bottom w:w="100" w:type="dxa"/>
              <w:right w:w="100" w:type="dxa"/>
            </w:tcMar>
          </w:tcPr>
          <w:p w14:paraId="426EE657" w14:textId="3FE6D1D5" w:rsidR="003A5F73" w:rsidRDefault="003A5F73">
            <w:pPr>
              <w:widowControl w:val="0"/>
              <w:pBdr>
                <w:top w:val="nil"/>
                <w:left w:val="nil"/>
                <w:bottom w:val="nil"/>
                <w:right w:val="nil"/>
                <w:between w:val="nil"/>
              </w:pBdr>
              <w:spacing w:line="240" w:lineRule="auto"/>
              <w:rPr>
                <w:sz w:val="20"/>
                <w:szCs w:val="20"/>
              </w:rPr>
            </w:pPr>
            <w:r>
              <w:rPr>
                <w:sz w:val="20"/>
                <w:szCs w:val="20"/>
              </w:rPr>
              <w:t xml:space="preserve">Still Life, Genre, Traditional, Contemporary, </w:t>
            </w:r>
          </w:p>
          <w:p w14:paraId="63B0C4B4" w14:textId="150C9E71" w:rsidR="003A5F73" w:rsidRDefault="003A5F73">
            <w:pPr>
              <w:widowControl w:val="0"/>
              <w:pBdr>
                <w:top w:val="nil"/>
                <w:left w:val="nil"/>
                <w:bottom w:val="nil"/>
                <w:right w:val="nil"/>
                <w:between w:val="nil"/>
              </w:pBdr>
              <w:spacing w:line="240" w:lineRule="auto"/>
              <w:rPr>
                <w:sz w:val="20"/>
                <w:szCs w:val="20"/>
              </w:rPr>
            </w:pPr>
            <w:r>
              <w:rPr>
                <w:sz w:val="20"/>
                <w:szCs w:val="20"/>
              </w:rPr>
              <w:t xml:space="preserve">Objects, Arrangements, Composition, Viewfinder, Lighting, Background, Foreground, </w:t>
            </w:r>
          </w:p>
          <w:p w14:paraId="7E68FCD1" w14:textId="4D1DCB2F" w:rsidR="003A5F73" w:rsidRPr="003A5F73" w:rsidRDefault="003A5F73">
            <w:pPr>
              <w:widowControl w:val="0"/>
              <w:pBdr>
                <w:top w:val="nil"/>
                <w:left w:val="nil"/>
                <w:bottom w:val="nil"/>
                <w:right w:val="nil"/>
                <w:between w:val="nil"/>
              </w:pBdr>
              <w:spacing w:line="240" w:lineRule="auto"/>
              <w:rPr>
                <w:sz w:val="20"/>
                <w:szCs w:val="20"/>
              </w:rPr>
            </w:pPr>
            <w:r>
              <w:rPr>
                <w:sz w:val="20"/>
                <w:szCs w:val="20"/>
              </w:rPr>
              <w:t xml:space="preserve">Light, Dark, Tone, Shadow, Colour, Hue, Tint, </w:t>
            </w:r>
          </w:p>
        </w:tc>
        <w:tc>
          <w:tcPr>
            <w:tcW w:w="3097" w:type="dxa"/>
            <w:shd w:val="clear" w:color="auto" w:fill="auto"/>
            <w:tcMar>
              <w:top w:w="100" w:type="dxa"/>
              <w:left w:w="100" w:type="dxa"/>
              <w:bottom w:w="100" w:type="dxa"/>
              <w:right w:w="100" w:type="dxa"/>
            </w:tcMar>
          </w:tcPr>
          <w:p w14:paraId="69051EA2" w14:textId="77777777" w:rsidR="0078224D" w:rsidRPr="003A5F73" w:rsidRDefault="00C10129">
            <w:pPr>
              <w:widowControl w:val="0"/>
              <w:spacing w:line="240" w:lineRule="auto"/>
              <w:rPr>
                <w:sz w:val="20"/>
                <w:szCs w:val="20"/>
              </w:rPr>
            </w:pPr>
            <w:r w:rsidRPr="003A5F73">
              <w:rPr>
                <w:sz w:val="20"/>
                <w:szCs w:val="20"/>
              </w:rPr>
              <w:t>That when artists make work in response to static objects around them it is called still life.</w:t>
            </w:r>
          </w:p>
          <w:p w14:paraId="66B1C13A" w14:textId="77777777" w:rsidR="00C10129" w:rsidRPr="003A5F73" w:rsidRDefault="00C10129">
            <w:pPr>
              <w:widowControl w:val="0"/>
              <w:spacing w:line="240" w:lineRule="auto"/>
              <w:rPr>
                <w:sz w:val="20"/>
                <w:szCs w:val="20"/>
              </w:rPr>
            </w:pPr>
          </w:p>
          <w:p w14:paraId="76E37369" w14:textId="594458B9" w:rsidR="00C10129" w:rsidRPr="003A5F73" w:rsidRDefault="00C10129">
            <w:pPr>
              <w:widowControl w:val="0"/>
              <w:spacing w:line="240" w:lineRule="auto"/>
              <w:rPr>
                <w:sz w:val="20"/>
                <w:szCs w:val="20"/>
              </w:rPr>
            </w:pPr>
            <w:r w:rsidRPr="003A5F73">
              <w:rPr>
                <w:sz w:val="20"/>
                <w:szCs w:val="20"/>
              </w:rPr>
              <w:t xml:space="preserve">That still life has been a genre for many hundreds of years and is still relevant today. </w:t>
            </w:r>
          </w:p>
          <w:p w14:paraId="4B646E44" w14:textId="77777777" w:rsidR="00C10129" w:rsidRPr="003A5F73" w:rsidRDefault="00C10129">
            <w:pPr>
              <w:widowControl w:val="0"/>
              <w:spacing w:line="240" w:lineRule="auto"/>
              <w:rPr>
                <w:sz w:val="20"/>
                <w:szCs w:val="20"/>
              </w:rPr>
            </w:pPr>
          </w:p>
          <w:p w14:paraId="45F3A301" w14:textId="3413759A" w:rsidR="00C10129" w:rsidRPr="003A5F73" w:rsidRDefault="00C10129">
            <w:pPr>
              <w:widowControl w:val="0"/>
              <w:spacing w:line="240" w:lineRule="auto"/>
              <w:rPr>
                <w:sz w:val="20"/>
                <w:szCs w:val="20"/>
              </w:rPr>
            </w:pPr>
            <w:r w:rsidRPr="003A5F73">
              <w:rPr>
                <w:sz w:val="20"/>
                <w:szCs w:val="20"/>
              </w:rPr>
              <w:t>That when artists work with still life they bring their own comments and meaning to the objects they portray.</w:t>
            </w:r>
          </w:p>
        </w:tc>
      </w:tr>
      <w:tr w:rsidR="0078224D" w:rsidRPr="003A5F73" w14:paraId="5187D1CF" w14:textId="77777777" w:rsidTr="00A24C46">
        <w:tc>
          <w:tcPr>
            <w:tcW w:w="1550" w:type="dxa"/>
            <w:shd w:val="clear" w:color="auto" w:fill="auto"/>
            <w:tcMar>
              <w:top w:w="100" w:type="dxa"/>
              <w:left w:w="100" w:type="dxa"/>
              <w:bottom w:w="100" w:type="dxa"/>
              <w:right w:w="100" w:type="dxa"/>
            </w:tcMar>
          </w:tcPr>
          <w:p w14:paraId="4810394D" w14:textId="648F0013" w:rsidR="0078224D" w:rsidRPr="003A5F73" w:rsidRDefault="00735CD9">
            <w:pPr>
              <w:widowControl w:val="0"/>
              <w:pBdr>
                <w:top w:val="nil"/>
                <w:left w:val="nil"/>
                <w:bottom w:val="nil"/>
                <w:right w:val="nil"/>
                <w:between w:val="nil"/>
              </w:pBdr>
              <w:spacing w:line="240" w:lineRule="auto"/>
              <w:rPr>
                <w:sz w:val="20"/>
                <w:szCs w:val="20"/>
              </w:rPr>
            </w:pPr>
            <w:r w:rsidRPr="003A5F73">
              <w:rPr>
                <w:sz w:val="20"/>
                <w:szCs w:val="20"/>
              </w:rPr>
              <w:lastRenderedPageBreak/>
              <w:t xml:space="preserve">Lesson 2: </w:t>
            </w:r>
            <w:r w:rsidR="0060637E" w:rsidRPr="003A5F73">
              <w:rPr>
                <w:sz w:val="20"/>
                <w:szCs w:val="20"/>
              </w:rPr>
              <w:t xml:space="preserve">Contemporary </w:t>
            </w:r>
            <w:r w:rsidR="00556339" w:rsidRPr="003A5F73">
              <w:rPr>
                <w:sz w:val="20"/>
                <w:szCs w:val="20"/>
              </w:rPr>
              <w:t>S</w:t>
            </w:r>
            <w:r w:rsidR="0060637E" w:rsidRPr="003A5F73">
              <w:rPr>
                <w:sz w:val="20"/>
                <w:szCs w:val="20"/>
              </w:rPr>
              <w:t xml:space="preserve">till </w:t>
            </w:r>
            <w:r w:rsidR="00556339" w:rsidRPr="003A5F73">
              <w:rPr>
                <w:sz w:val="20"/>
                <w:szCs w:val="20"/>
              </w:rPr>
              <w:t>L</w:t>
            </w:r>
            <w:r w:rsidR="0060637E" w:rsidRPr="003A5F73">
              <w:rPr>
                <w:sz w:val="20"/>
                <w:szCs w:val="20"/>
              </w:rPr>
              <w:t>ife</w:t>
            </w:r>
          </w:p>
        </w:tc>
        <w:tc>
          <w:tcPr>
            <w:tcW w:w="1417" w:type="dxa"/>
            <w:shd w:val="clear" w:color="auto" w:fill="auto"/>
            <w:tcMar>
              <w:top w:w="100" w:type="dxa"/>
              <w:left w:w="100" w:type="dxa"/>
              <w:bottom w:w="100" w:type="dxa"/>
              <w:right w:w="100" w:type="dxa"/>
            </w:tcMar>
          </w:tcPr>
          <w:p w14:paraId="3173131E" w14:textId="2104A56E" w:rsidR="00DD58E3" w:rsidRPr="003A5F73" w:rsidRDefault="0060637E">
            <w:pPr>
              <w:widowControl w:val="0"/>
              <w:spacing w:line="240" w:lineRule="auto"/>
              <w:rPr>
                <w:sz w:val="20"/>
                <w:szCs w:val="20"/>
              </w:rPr>
            </w:pPr>
            <w:r w:rsidRPr="003A5F73">
              <w:rPr>
                <w:sz w:val="20"/>
                <w:szCs w:val="20"/>
              </w:rPr>
              <w:t>How does contemporary still life compare to traditional still life?</w:t>
            </w:r>
          </w:p>
        </w:tc>
        <w:tc>
          <w:tcPr>
            <w:tcW w:w="1276" w:type="dxa"/>
            <w:shd w:val="clear" w:color="auto" w:fill="auto"/>
            <w:tcMar>
              <w:top w:w="100" w:type="dxa"/>
              <w:left w:w="100" w:type="dxa"/>
              <w:bottom w:w="100" w:type="dxa"/>
              <w:right w:w="100" w:type="dxa"/>
            </w:tcMar>
          </w:tcPr>
          <w:p w14:paraId="26B13F11" w14:textId="700EC3C8" w:rsidR="0078224D" w:rsidRPr="003A5F73" w:rsidRDefault="0060637E">
            <w:pPr>
              <w:widowControl w:val="0"/>
              <w:pBdr>
                <w:top w:val="nil"/>
                <w:left w:val="nil"/>
                <w:bottom w:val="nil"/>
                <w:right w:val="nil"/>
                <w:between w:val="nil"/>
              </w:pBdr>
              <w:spacing w:line="240" w:lineRule="auto"/>
              <w:rPr>
                <w:sz w:val="20"/>
                <w:szCs w:val="20"/>
              </w:rPr>
            </w:pPr>
            <w:r w:rsidRPr="003A5F73">
              <w:rPr>
                <w:sz w:val="20"/>
                <w:szCs w:val="20"/>
              </w:rPr>
              <w:t>To explore contemporary still life and respond by making visual notes in my sketchbook.</w:t>
            </w:r>
          </w:p>
        </w:tc>
        <w:tc>
          <w:tcPr>
            <w:tcW w:w="2693" w:type="dxa"/>
            <w:shd w:val="clear" w:color="auto" w:fill="auto"/>
            <w:tcMar>
              <w:top w:w="100" w:type="dxa"/>
              <w:left w:w="100" w:type="dxa"/>
              <w:bottom w:w="100" w:type="dxa"/>
              <w:right w:w="100" w:type="dxa"/>
            </w:tcMar>
          </w:tcPr>
          <w:p w14:paraId="78CD287E" w14:textId="7F197BC0" w:rsidR="0078224D" w:rsidRPr="003A5F73" w:rsidRDefault="0060637E">
            <w:pPr>
              <w:widowControl w:val="0"/>
              <w:pBdr>
                <w:top w:val="nil"/>
                <w:left w:val="nil"/>
                <w:bottom w:val="nil"/>
                <w:right w:val="nil"/>
                <w:between w:val="nil"/>
              </w:pBdr>
              <w:spacing w:line="240" w:lineRule="auto"/>
              <w:rPr>
                <w:sz w:val="20"/>
                <w:szCs w:val="20"/>
              </w:rPr>
            </w:pPr>
            <w:r w:rsidRPr="003A5F73">
              <w:rPr>
                <w:sz w:val="20"/>
                <w:szCs w:val="20"/>
              </w:rPr>
              <w:t xml:space="preserve">Pupils will explore a variety of contemporary artists who study still life in different forms. They will respond verbally in class discussion. Pupils will compare </w:t>
            </w:r>
            <w:r w:rsidR="00556339" w:rsidRPr="003A5F73">
              <w:rPr>
                <w:sz w:val="20"/>
                <w:szCs w:val="20"/>
              </w:rPr>
              <w:t xml:space="preserve">contemporary work with </w:t>
            </w:r>
            <w:r w:rsidRPr="003A5F73">
              <w:rPr>
                <w:sz w:val="20"/>
                <w:szCs w:val="20"/>
              </w:rPr>
              <w:t>the work of Dutch and Flemish 16</w:t>
            </w:r>
            <w:r w:rsidRPr="003A5F73">
              <w:rPr>
                <w:sz w:val="20"/>
                <w:szCs w:val="20"/>
                <w:vertAlign w:val="superscript"/>
              </w:rPr>
              <w:t>th</w:t>
            </w:r>
            <w:r w:rsidRPr="003A5F73">
              <w:rPr>
                <w:sz w:val="20"/>
                <w:szCs w:val="20"/>
              </w:rPr>
              <w:t xml:space="preserve"> Century artists. They will </w:t>
            </w:r>
            <w:r w:rsidR="00556339" w:rsidRPr="003A5F73">
              <w:rPr>
                <w:sz w:val="20"/>
                <w:szCs w:val="20"/>
              </w:rPr>
              <w:t xml:space="preserve">record and reflect throughout </w:t>
            </w:r>
            <w:r w:rsidRPr="003A5F73">
              <w:rPr>
                <w:sz w:val="20"/>
                <w:szCs w:val="20"/>
              </w:rPr>
              <w:t xml:space="preserve">in their sketchbooks. </w:t>
            </w:r>
          </w:p>
        </w:tc>
        <w:tc>
          <w:tcPr>
            <w:tcW w:w="3827" w:type="dxa"/>
            <w:shd w:val="clear" w:color="auto" w:fill="auto"/>
            <w:tcMar>
              <w:top w:w="100" w:type="dxa"/>
              <w:left w:w="100" w:type="dxa"/>
              <w:bottom w:w="100" w:type="dxa"/>
              <w:right w:w="100" w:type="dxa"/>
            </w:tcMar>
          </w:tcPr>
          <w:p w14:paraId="18D9EB75" w14:textId="513E7378" w:rsidR="00556339" w:rsidRPr="003A5F73" w:rsidRDefault="00556339" w:rsidP="00556339">
            <w:pPr>
              <w:rPr>
                <w:sz w:val="20"/>
                <w:szCs w:val="20"/>
              </w:rPr>
            </w:pPr>
            <w:r w:rsidRPr="003A5F73">
              <w:rPr>
                <w:sz w:val="20"/>
                <w:szCs w:val="20"/>
              </w:rPr>
              <w:t>I have explored the work of traditional and contemporary artists who work within the still life genre.</w:t>
            </w:r>
          </w:p>
          <w:p w14:paraId="2794F724" w14:textId="77777777" w:rsidR="00556339" w:rsidRPr="003A5F73" w:rsidRDefault="00735CD9" w:rsidP="0060637E">
            <w:pPr>
              <w:widowControl w:val="0"/>
              <w:spacing w:line="240" w:lineRule="auto"/>
              <w:rPr>
                <w:sz w:val="20"/>
                <w:szCs w:val="20"/>
              </w:rPr>
            </w:pPr>
            <w:r w:rsidRPr="003A5F73">
              <w:rPr>
                <w:sz w:val="20"/>
                <w:szCs w:val="20"/>
              </w:rPr>
              <w:t xml:space="preserve"> </w:t>
            </w:r>
          </w:p>
          <w:p w14:paraId="5029F058" w14:textId="2D797547" w:rsidR="0060637E" w:rsidRPr="003A5F73" w:rsidRDefault="0060637E" w:rsidP="0060637E">
            <w:pPr>
              <w:widowControl w:val="0"/>
              <w:spacing w:line="240" w:lineRule="auto"/>
              <w:rPr>
                <w:sz w:val="20"/>
                <w:szCs w:val="20"/>
              </w:rPr>
            </w:pPr>
            <w:r w:rsidRPr="003A5F73">
              <w:rPr>
                <w:sz w:val="20"/>
                <w:szCs w:val="20"/>
              </w:rPr>
              <w:t>I can use my sketchbook to make visual notes, record and reflect.</w:t>
            </w:r>
          </w:p>
          <w:p w14:paraId="0B3C9D11" w14:textId="77777777" w:rsidR="0078224D" w:rsidRPr="003A5F73" w:rsidRDefault="0078224D">
            <w:pPr>
              <w:rPr>
                <w:sz w:val="20"/>
                <w:szCs w:val="20"/>
              </w:rPr>
            </w:pPr>
          </w:p>
          <w:p w14:paraId="2F625B76" w14:textId="77777777" w:rsidR="00556339" w:rsidRPr="003A5F73" w:rsidRDefault="00556339" w:rsidP="00556339">
            <w:pPr>
              <w:widowControl w:val="0"/>
              <w:spacing w:line="240" w:lineRule="auto"/>
              <w:rPr>
                <w:sz w:val="20"/>
                <w:szCs w:val="20"/>
              </w:rPr>
            </w:pPr>
            <w:r w:rsidRPr="003A5F73">
              <w:rPr>
                <w:sz w:val="20"/>
                <w:szCs w:val="20"/>
              </w:rPr>
              <w:t>I have felt able to express my thoughts about the other artists work and talk about the meanings of objects as artists present them.</w:t>
            </w:r>
          </w:p>
          <w:p w14:paraId="4AA87A34" w14:textId="1C51DA9E" w:rsidR="00556339" w:rsidRPr="003A5F73" w:rsidRDefault="00556339">
            <w:pPr>
              <w:rPr>
                <w:sz w:val="20"/>
                <w:szCs w:val="20"/>
              </w:rPr>
            </w:pPr>
          </w:p>
        </w:tc>
        <w:tc>
          <w:tcPr>
            <w:tcW w:w="1843" w:type="dxa"/>
            <w:shd w:val="clear" w:color="auto" w:fill="auto"/>
            <w:tcMar>
              <w:top w:w="100" w:type="dxa"/>
              <w:left w:w="100" w:type="dxa"/>
              <w:bottom w:w="100" w:type="dxa"/>
              <w:right w:w="100" w:type="dxa"/>
            </w:tcMar>
          </w:tcPr>
          <w:p w14:paraId="3C64F6CE" w14:textId="1BE62497" w:rsidR="0078224D" w:rsidRPr="003A5F73" w:rsidRDefault="0078224D">
            <w:pPr>
              <w:widowControl w:val="0"/>
              <w:pBdr>
                <w:top w:val="nil"/>
                <w:left w:val="nil"/>
                <w:bottom w:val="nil"/>
                <w:right w:val="nil"/>
                <w:between w:val="nil"/>
              </w:pBdr>
              <w:spacing w:line="240" w:lineRule="auto"/>
              <w:rPr>
                <w:sz w:val="20"/>
                <w:szCs w:val="20"/>
              </w:rPr>
            </w:pPr>
          </w:p>
        </w:tc>
        <w:tc>
          <w:tcPr>
            <w:tcW w:w="3097" w:type="dxa"/>
            <w:shd w:val="clear" w:color="auto" w:fill="auto"/>
            <w:tcMar>
              <w:top w:w="100" w:type="dxa"/>
              <w:left w:w="100" w:type="dxa"/>
              <w:bottom w:w="100" w:type="dxa"/>
              <w:right w:w="100" w:type="dxa"/>
            </w:tcMar>
          </w:tcPr>
          <w:p w14:paraId="38D3C5F4" w14:textId="77777777" w:rsidR="00556339" w:rsidRPr="003A5F73" w:rsidRDefault="00556339" w:rsidP="00556339">
            <w:pPr>
              <w:widowControl w:val="0"/>
              <w:spacing w:line="240" w:lineRule="auto"/>
              <w:rPr>
                <w:sz w:val="20"/>
                <w:szCs w:val="20"/>
              </w:rPr>
            </w:pPr>
            <w:r w:rsidRPr="003A5F73">
              <w:rPr>
                <w:sz w:val="20"/>
                <w:szCs w:val="20"/>
              </w:rPr>
              <w:t xml:space="preserve">That still life has been a genre for many hundreds of years and is still relevant today. </w:t>
            </w:r>
          </w:p>
          <w:p w14:paraId="2F5DFEC7" w14:textId="77777777" w:rsidR="00556339" w:rsidRPr="003A5F73" w:rsidRDefault="00556339" w:rsidP="00556339">
            <w:pPr>
              <w:widowControl w:val="0"/>
              <w:spacing w:line="240" w:lineRule="auto"/>
              <w:rPr>
                <w:sz w:val="20"/>
                <w:szCs w:val="20"/>
              </w:rPr>
            </w:pPr>
          </w:p>
          <w:p w14:paraId="08557575" w14:textId="69749194" w:rsidR="0078224D" w:rsidRPr="003A5F73" w:rsidRDefault="00556339" w:rsidP="00556339">
            <w:pPr>
              <w:widowControl w:val="0"/>
              <w:spacing w:line="240" w:lineRule="auto"/>
              <w:rPr>
                <w:sz w:val="20"/>
                <w:szCs w:val="20"/>
              </w:rPr>
            </w:pPr>
            <w:r w:rsidRPr="003A5F73">
              <w:rPr>
                <w:sz w:val="20"/>
                <w:szCs w:val="20"/>
              </w:rPr>
              <w:t>That when artists work with still life they bring their own comments and meaning to the objects they portray</w:t>
            </w:r>
            <w:r w:rsidR="00EC4F45" w:rsidRPr="003A5F73">
              <w:rPr>
                <w:sz w:val="20"/>
                <w:szCs w:val="20"/>
              </w:rPr>
              <w:t>.</w:t>
            </w:r>
          </w:p>
        </w:tc>
      </w:tr>
      <w:tr w:rsidR="0078224D" w:rsidRPr="003A5F73" w14:paraId="387AAC9C" w14:textId="77777777" w:rsidTr="00A24C46">
        <w:tc>
          <w:tcPr>
            <w:tcW w:w="1550" w:type="dxa"/>
            <w:shd w:val="clear" w:color="auto" w:fill="auto"/>
            <w:tcMar>
              <w:top w:w="100" w:type="dxa"/>
              <w:left w:w="100" w:type="dxa"/>
              <w:bottom w:w="100" w:type="dxa"/>
              <w:right w:w="100" w:type="dxa"/>
            </w:tcMar>
          </w:tcPr>
          <w:p w14:paraId="6288D6E7" w14:textId="69DE76E1" w:rsidR="0078224D" w:rsidRPr="003A5F73" w:rsidRDefault="00735CD9">
            <w:pPr>
              <w:widowControl w:val="0"/>
              <w:pBdr>
                <w:top w:val="nil"/>
                <w:left w:val="nil"/>
                <w:bottom w:val="nil"/>
                <w:right w:val="nil"/>
                <w:between w:val="nil"/>
              </w:pBdr>
              <w:spacing w:line="240" w:lineRule="auto"/>
              <w:rPr>
                <w:sz w:val="20"/>
                <w:szCs w:val="20"/>
              </w:rPr>
            </w:pPr>
            <w:r w:rsidRPr="003A5F73">
              <w:rPr>
                <w:sz w:val="20"/>
                <w:szCs w:val="20"/>
              </w:rPr>
              <w:t>Lesson 3</w:t>
            </w:r>
            <w:r w:rsidR="00206AE5" w:rsidRPr="003A5F73">
              <w:rPr>
                <w:sz w:val="20"/>
                <w:szCs w:val="20"/>
              </w:rPr>
              <w:t xml:space="preserve"> &amp; 4 &amp; 5</w:t>
            </w:r>
            <w:r w:rsidRPr="003A5F73">
              <w:rPr>
                <w:sz w:val="20"/>
                <w:szCs w:val="20"/>
              </w:rPr>
              <w:t xml:space="preserve">: </w:t>
            </w:r>
            <w:r w:rsidR="00556339" w:rsidRPr="003A5F73">
              <w:rPr>
                <w:sz w:val="20"/>
                <w:szCs w:val="20"/>
              </w:rPr>
              <w:t>Create your own Still Life</w:t>
            </w:r>
          </w:p>
        </w:tc>
        <w:tc>
          <w:tcPr>
            <w:tcW w:w="1417" w:type="dxa"/>
            <w:shd w:val="clear" w:color="auto" w:fill="auto"/>
            <w:tcMar>
              <w:top w:w="100" w:type="dxa"/>
              <w:left w:w="100" w:type="dxa"/>
              <w:bottom w:w="100" w:type="dxa"/>
              <w:right w:w="100" w:type="dxa"/>
            </w:tcMar>
          </w:tcPr>
          <w:p w14:paraId="36A93A8E" w14:textId="1D20D31C" w:rsidR="0078224D" w:rsidRPr="003A5F73" w:rsidRDefault="00556339">
            <w:pPr>
              <w:widowControl w:val="0"/>
              <w:spacing w:line="240" w:lineRule="auto"/>
              <w:rPr>
                <w:sz w:val="20"/>
                <w:szCs w:val="20"/>
              </w:rPr>
            </w:pPr>
            <w:r w:rsidRPr="003A5F73">
              <w:rPr>
                <w:sz w:val="20"/>
                <w:szCs w:val="20"/>
              </w:rPr>
              <w:t xml:space="preserve">How can I </w:t>
            </w:r>
            <w:r w:rsidR="00EC4F45" w:rsidRPr="003A5F73">
              <w:rPr>
                <w:sz w:val="20"/>
                <w:szCs w:val="20"/>
              </w:rPr>
              <w:t>make my own still life artwork?</w:t>
            </w:r>
          </w:p>
        </w:tc>
        <w:tc>
          <w:tcPr>
            <w:tcW w:w="1276" w:type="dxa"/>
            <w:shd w:val="clear" w:color="auto" w:fill="auto"/>
            <w:tcMar>
              <w:top w:w="100" w:type="dxa"/>
              <w:left w:w="100" w:type="dxa"/>
              <w:bottom w:w="100" w:type="dxa"/>
              <w:right w:w="100" w:type="dxa"/>
            </w:tcMar>
          </w:tcPr>
          <w:p w14:paraId="15381CE0" w14:textId="2051FB9F" w:rsidR="0078224D" w:rsidRPr="003A5F73" w:rsidRDefault="00556339">
            <w:pPr>
              <w:widowControl w:val="0"/>
              <w:pBdr>
                <w:top w:val="nil"/>
                <w:left w:val="nil"/>
                <w:bottom w:val="nil"/>
                <w:right w:val="nil"/>
                <w:between w:val="nil"/>
              </w:pBdr>
              <w:spacing w:line="240" w:lineRule="auto"/>
              <w:rPr>
                <w:sz w:val="20"/>
                <w:szCs w:val="20"/>
              </w:rPr>
            </w:pPr>
            <w:r w:rsidRPr="003A5F73">
              <w:rPr>
                <w:sz w:val="20"/>
                <w:szCs w:val="20"/>
              </w:rPr>
              <w:t xml:space="preserve">To create my own still life artwork exploring, colour, </w:t>
            </w:r>
            <w:proofErr w:type="gramStart"/>
            <w:r w:rsidRPr="003A5F73">
              <w:rPr>
                <w:sz w:val="20"/>
                <w:szCs w:val="20"/>
              </w:rPr>
              <w:t>line</w:t>
            </w:r>
            <w:proofErr w:type="gramEnd"/>
            <w:r w:rsidR="001C798A" w:rsidRPr="003A5F73">
              <w:rPr>
                <w:sz w:val="20"/>
                <w:szCs w:val="20"/>
              </w:rPr>
              <w:t xml:space="preserve"> and texture.</w:t>
            </w:r>
          </w:p>
        </w:tc>
        <w:tc>
          <w:tcPr>
            <w:tcW w:w="2693" w:type="dxa"/>
            <w:shd w:val="clear" w:color="auto" w:fill="auto"/>
            <w:tcMar>
              <w:top w:w="100" w:type="dxa"/>
              <w:left w:w="100" w:type="dxa"/>
              <w:bottom w:w="100" w:type="dxa"/>
              <w:right w:w="100" w:type="dxa"/>
            </w:tcMar>
          </w:tcPr>
          <w:p w14:paraId="4F8325D2" w14:textId="77777777" w:rsidR="0078224D" w:rsidRPr="003A5F73" w:rsidRDefault="001C798A">
            <w:pPr>
              <w:widowControl w:val="0"/>
              <w:pBdr>
                <w:top w:val="nil"/>
                <w:left w:val="nil"/>
                <w:bottom w:val="nil"/>
                <w:right w:val="nil"/>
                <w:between w:val="nil"/>
              </w:pBdr>
              <w:spacing w:line="240" w:lineRule="auto"/>
              <w:rPr>
                <w:sz w:val="20"/>
                <w:szCs w:val="20"/>
              </w:rPr>
            </w:pPr>
            <w:r w:rsidRPr="003A5F73">
              <w:rPr>
                <w:sz w:val="20"/>
                <w:szCs w:val="20"/>
              </w:rPr>
              <w:t>Pupils will create their own still life artworks.</w:t>
            </w:r>
          </w:p>
          <w:p w14:paraId="6997FB0C" w14:textId="77777777" w:rsidR="001C798A" w:rsidRPr="003A5F73" w:rsidRDefault="001C798A">
            <w:pPr>
              <w:widowControl w:val="0"/>
              <w:pBdr>
                <w:top w:val="nil"/>
                <w:left w:val="nil"/>
                <w:bottom w:val="nil"/>
                <w:right w:val="nil"/>
                <w:between w:val="nil"/>
              </w:pBdr>
              <w:spacing w:line="240" w:lineRule="auto"/>
              <w:rPr>
                <w:sz w:val="20"/>
                <w:szCs w:val="20"/>
              </w:rPr>
            </w:pPr>
          </w:p>
          <w:p w14:paraId="2483DA4D" w14:textId="48182E1F" w:rsidR="001C798A" w:rsidRPr="003A5F73" w:rsidRDefault="001C798A">
            <w:pPr>
              <w:widowControl w:val="0"/>
              <w:pBdr>
                <w:top w:val="nil"/>
                <w:left w:val="nil"/>
                <w:bottom w:val="nil"/>
                <w:right w:val="nil"/>
                <w:between w:val="nil"/>
              </w:pBdr>
              <w:spacing w:line="240" w:lineRule="auto"/>
              <w:rPr>
                <w:sz w:val="20"/>
                <w:szCs w:val="20"/>
              </w:rPr>
            </w:pPr>
            <w:r w:rsidRPr="003A5F73">
              <w:rPr>
                <w:sz w:val="20"/>
                <w:szCs w:val="20"/>
              </w:rPr>
              <w:t>Option 1: Pupils will use collage to create their still life artwork. They will paint their own sheets of paper, thinking about line, colour, and texture to use in their collage.</w:t>
            </w:r>
          </w:p>
          <w:p w14:paraId="38E4D8BF" w14:textId="77777777" w:rsidR="001C798A" w:rsidRPr="003A5F73" w:rsidRDefault="001C798A">
            <w:pPr>
              <w:widowControl w:val="0"/>
              <w:pBdr>
                <w:top w:val="nil"/>
                <w:left w:val="nil"/>
                <w:bottom w:val="nil"/>
                <w:right w:val="nil"/>
                <w:between w:val="nil"/>
              </w:pBdr>
              <w:spacing w:line="240" w:lineRule="auto"/>
              <w:rPr>
                <w:sz w:val="20"/>
                <w:szCs w:val="20"/>
              </w:rPr>
            </w:pPr>
          </w:p>
          <w:p w14:paraId="504242AA" w14:textId="6B7BF265" w:rsidR="001C798A" w:rsidRPr="003A5F73" w:rsidRDefault="001C798A">
            <w:pPr>
              <w:widowControl w:val="0"/>
              <w:pBdr>
                <w:top w:val="nil"/>
                <w:left w:val="nil"/>
                <w:bottom w:val="nil"/>
                <w:right w:val="nil"/>
                <w:between w:val="nil"/>
              </w:pBdr>
              <w:spacing w:line="240" w:lineRule="auto"/>
              <w:rPr>
                <w:sz w:val="20"/>
                <w:szCs w:val="20"/>
              </w:rPr>
            </w:pPr>
            <w:r w:rsidRPr="003A5F73">
              <w:rPr>
                <w:sz w:val="20"/>
                <w:szCs w:val="20"/>
              </w:rPr>
              <w:t>Option 2: Pupils will arrange and photograph their own still life compositions before taking them into paint.</w:t>
            </w:r>
            <w:r w:rsidR="00206AE5" w:rsidRPr="003A5F73">
              <w:rPr>
                <w:sz w:val="20"/>
                <w:szCs w:val="20"/>
              </w:rPr>
              <w:t xml:space="preserve"> They will consider colour, </w:t>
            </w:r>
            <w:proofErr w:type="gramStart"/>
            <w:r w:rsidR="00206AE5" w:rsidRPr="003A5F73">
              <w:rPr>
                <w:sz w:val="20"/>
                <w:szCs w:val="20"/>
              </w:rPr>
              <w:t>line</w:t>
            </w:r>
            <w:proofErr w:type="gramEnd"/>
            <w:r w:rsidR="00206AE5" w:rsidRPr="003A5F73">
              <w:rPr>
                <w:sz w:val="20"/>
                <w:szCs w:val="20"/>
              </w:rPr>
              <w:t xml:space="preserve"> and texture throughout the process.</w:t>
            </w:r>
          </w:p>
          <w:p w14:paraId="58F02C69" w14:textId="77777777" w:rsidR="00206AE5" w:rsidRPr="003A5F73" w:rsidRDefault="00206AE5">
            <w:pPr>
              <w:widowControl w:val="0"/>
              <w:pBdr>
                <w:top w:val="nil"/>
                <w:left w:val="nil"/>
                <w:bottom w:val="nil"/>
                <w:right w:val="nil"/>
                <w:between w:val="nil"/>
              </w:pBdr>
              <w:spacing w:line="240" w:lineRule="auto"/>
              <w:rPr>
                <w:sz w:val="20"/>
                <w:szCs w:val="20"/>
              </w:rPr>
            </w:pPr>
          </w:p>
          <w:p w14:paraId="11D0E896" w14:textId="77777777" w:rsidR="00206AE5" w:rsidRPr="003A5F73" w:rsidRDefault="00206AE5">
            <w:pPr>
              <w:widowControl w:val="0"/>
              <w:pBdr>
                <w:top w:val="nil"/>
                <w:left w:val="nil"/>
                <w:bottom w:val="nil"/>
                <w:right w:val="nil"/>
                <w:between w:val="nil"/>
              </w:pBdr>
              <w:spacing w:line="240" w:lineRule="auto"/>
              <w:rPr>
                <w:sz w:val="20"/>
                <w:szCs w:val="20"/>
              </w:rPr>
            </w:pPr>
            <w:r w:rsidRPr="003A5F73">
              <w:rPr>
                <w:sz w:val="20"/>
                <w:szCs w:val="20"/>
              </w:rPr>
              <w:t>Option 3: Pupils will work with clay to create fruit tiles. They will gain skills in working with clay as a resistant material, resulting in an exploration of texture, mark making, colour and composition.</w:t>
            </w:r>
          </w:p>
          <w:p w14:paraId="7E93ECAB" w14:textId="77777777" w:rsidR="00206AE5" w:rsidRPr="003A5F73" w:rsidRDefault="00206AE5">
            <w:pPr>
              <w:widowControl w:val="0"/>
              <w:pBdr>
                <w:top w:val="nil"/>
                <w:left w:val="nil"/>
                <w:bottom w:val="nil"/>
                <w:right w:val="nil"/>
                <w:between w:val="nil"/>
              </w:pBdr>
              <w:spacing w:line="240" w:lineRule="auto"/>
              <w:rPr>
                <w:sz w:val="20"/>
                <w:szCs w:val="20"/>
              </w:rPr>
            </w:pPr>
          </w:p>
          <w:p w14:paraId="24B87533" w14:textId="709BFE4B" w:rsidR="00206AE5" w:rsidRPr="003A5F73" w:rsidRDefault="00206AE5">
            <w:pPr>
              <w:widowControl w:val="0"/>
              <w:pBdr>
                <w:top w:val="nil"/>
                <w:left w:val="nil"/>
                <w:bottom w:val="nil"/>
                <w:right w:val="nil"/>
                <w:between w:val="nil"/>
              </w:pBdr>
              <w:spacing w:line="240" w:lineRule="auto"/>
              <w:rPr>
                <w:sz w:val="20"/>
                <w:szCs w:val="20"/>
              </w:rPr>
            </w:pPr>
            <w:r w:rsidRPr="003A5F73">
              <w:rPr>
                <w:sz w:val="20"/>
                <w:szCs w:val="20"/>
              </w:rPr>
              <w:lastRenderedPageBreak/>
              <w:t>Option 4: Pupils will work with ink and cardboard to create powerful 3d graphic images. Pupils will engage in exercises such as continuous line drawings and thoughtful mark making before moving onto the</w:t>
            </w:r>
            <w:r w:rsidR="002507D3" w:rsidRPr="003A5F73">
              <w:rPr>
                <w:sz w:val="20"/>
                <w:szCs w:val="20"/>
              </w:rPr>
              <w:t>ir</w:t>
            </w:r>
            <w:r w:rsidRPr="003A5F73">
              <w:rPr>
                <w:sz w:val="20"/>
                <w:szCs w:val="20"/>
              </w:rPr>
              <w:t xml:space="preserve"> still life.</w:t>
            </w:r>
          </w:p>
        </w:tc>
        <w:tc>
          <w:tcPr>
            <w:tcW w:w="3827" w:type="dxa"/>
            <w:shd w:val="clear" w:color="auto" w:fill="auto"/>
            <w:tcMar>
              <w:top w:w="100" w:type="dxa"/>
              <w:left w:w="100" w:type="dxa"/>
              <w:bottom w:w="100" w:type="dxa"/>
              <w:right w:w="100" w:type="dxa"/>
            </w:tcMar>
          </w:tcPr>
          <w:p w14:paraId="44CBD061" w14:textId="1F82FDC1" w:rsidR="0078224D" w:rsidRPr="003A5F73" w:rsidRDefault="00735CD9">
            <w:pPr>
              <w:rPr>
                <w:sz w:val="20"/>
                <w:szCs w:val="20"/>
              </w:rPr>
            </w:pPr>
            <w:r w:rsidRPr="003A5F73">
              <w:rPr>
                <w:sz w:val="20"/>
                <w:szCs w:val="20"/>
              </w:rPr>
              <w:lastRenderedPageBreak/>
              <w:t xml:space="preserve"> </w:t>
            </w:r>
            <w:r w:rsidR="00206AE5" w:rsidRPr="003A5F73">
              <w:rPr>
                <w:sz w:val="20"/>
                <w:szCs w:val="20"/>
              </w:rPr>
              <w:t>I can draw from observation and think about how I can use line, colour, form, and composition to make my artwork more interesting.</w:t>
            </w:r>
          </w:p>
          <w:p w14:paraId="7F4D9D31" w14:textId="5F9456F6" w:rsidR="00206AE5" w:rsidRPr="003A5F73" w:rsidRDefault="00206AE5">
            <w:pPr>
              <w:rPr>
                <w:sz w:val="20"/>
                <w:szCs w:val="20"/>
              </w:rPr>
            </w:pPr>
          </w:p>
          <w:p w14:paraId="58D90670" w14:textId="77777777" w:rsidR="00206AE5" w:rsidRPr="003A5F73" w:rsidRDefault="00206AE5">
            <w:pPr>
              <w:rPr>
                <w:sz w:val="20"/>
                <w:szCs w:val="20"/>
              </w:rPr>
            </w:pPr>
          </w:p>
          <w:p w14:paraId="4453AF66" w14:textId="214DE80C" w:rsidR="00206AE5" w:rsidRPr="003A5F73" w:rsidRDefault="00206AE5">
            <w:pPr>
              <w:rPr>
                <w:sz w:val="20"/>
                <w:szCs w:val="20"/>
              </w:rPr>
            </w:pPr>
          </w:p>
        </w:tc>
        <w:tc>
          <w:tcPr>
            <w:tcW w:w="1843" w:type="dxa"/>
            <w:shd w:val="clear" w:color="auto" w:fill="auto"/>
            <w:tcMar>
              <w:top w:w="100" w:type="dxa"/>
              <w:left w:w="100" w:type="dxa"/>
              <w:bottom w:w="100" w:type="dxa"/>
              <w:right w:w="100" w:type="dxa"/>
            </w:tcMar>
          </w:tcPr>
          <w:p w14:paraId="597CB67E" w14:textId="6F8F76C4" w:rsidR="0078224D" w:rsidRPr="003A5F73" w:rsidRDefault="003A5F73">
            <w:pPr>
              <w:widowControl w:val="0"/>
              <w:pBdr>
                <w:top w:val="nil"/>
                <w:left w:val="nil"/>
                <w:bottom w:val="nil"/>
                <w:right w:val="nil"/>
                <w:between w:val="nil"/>
              </w:pBdr>
              <w:spacing w:line="240" w:lineRule="auto"/>
              <w:rPr>
                <w:sz w:val="20"/>
                <w:szCs w:val="20"/>
              </w:rPr>
            </w:pPr>
            <w:r>
              <w:rPr>
                <w:sz w:val="20"/>
                <w:szCs w:val="20"/>
              </w:rPr>
              <w:t xml:space="preserve">Elements, </w:t>
            </w:r>
            <w:r w:rsidR="002F1EF9">
              <w:rPr>
                <w:sz w:val="20"/>
                <w:szCs w:val="20"/>
              </w:rPr>
              <w:t xml:space="preserve">Pattern, Texture, Colour, Relationship, Mark Making, Appearance, 2D, 3D, </w:t>
            </w:r>
          </w:p>
        </w:tc>
        <w:tc>
          <w:tcPr>
            <w:tcW w:w="3097" w:type="dxa"/>
            <w:shd w:val="clear" w:color="auto" w:fill="auto"/>
            <w:tcMar>
              <w:top w:w="100" w:type="dxa"/>
              <w:left w:w="100" w:type="dxa"/>
              <w:bottom w:w="100" w:type="dxa"/>
              <w:right w:w="100" w:type="dxa"/>
            </w:tcMar>
          </w:tcPr>
          <w:p w14:paraId="318FE1C2" w14:textId="77777777" w:rsidR="0078224D" w:rsidRPr="003A5F73" w:rsidRDefault="00206AE5">
            <w:pPr>
              <w:widowControl w:val="0"/>
              <w:spacing w:line="240" w:lineRule="auto"/>
              <w:rPr>
                <w:sz w:val="20"/>
                <w:szCs w:val="20"/>
              </w:rPr>
            </w:pPr>
            <w:r w:rsidRPr="003A5F73">
              <w:rPr>
                <w:sz w:val="20"/>
                <w:szCs w:val="20"/>
              </w:rPr>
              <w:t>That we can make a still life creative response in many media: drawing, painting, collage, relief…</w:t>
            </w:r>
          </w:p>
          <w:p w14:paraId="2FF84D92" w14:textId="77777777" w:rsidR="00206AE5" w:rsidRPr="003A5F73" w:rsidRDefault="00206AE5">
            <w:pPr>
              <w:widowControl w:val="0"/>
              <w:spacing w:line="240" w:lineRule="auto"/>
              <w:rPr>
                <w:sz w:val="20"/>
                <w:szCs w:val="20"/>
              </w:rPr>
            </w:pPr>
          </w:p>
          <w:p w14:paraId="45D932B2" w14:textId="651F5F29" w:rsidR="00206AE5" w:rsidRPr="003A5F73" w:rsidRDefault="00206AE5">
            <w:pPr>
              <w:widowControl w:val="0"/>
              <w:spacing w:line="240" w:lineRule="auto"/>
              <w:rPr>
                <w:sz w:val="20"/>
                <w:szCs w:val="20"/>
              </w:rPr>
            </w:pPr>
            <w:r w:rsidRPr="003A5F73">
              <w:rPr>
                <w:sz w:val="20"/>
                <w:szCs w:val="20"/>
              </w:rPr>
              <w:t xml:space="preserve">That we can use line, shape, colour, texture, and form to give meaning to our work, and explore composition, foreground, </w:t>
            </w:r>
            <w:r w:rsidR="002507D3" w:rsidRPr="003A5F73">
              <w:rPr>
                <w:sz w:val="20"/>
                <w:szCs w:val="20"/>
              </w:rPr>
              <w:t>background,</w:t>
            </w:r>
            <w:r w:rsidRPr="003A5F73">
              <w:rPr>
                <w:sz w:val="20"/>
                <w:szCs w:val="20"/>
              </w:rPr>
              <w:t xml:space="preserve"> and negative space.</w:t>
            </w:r>
          </w:p>
        </w:tc>
      </w:tr>
      <w:tr w:rsidR="0078224D" w:rsidRPr="003A5F73" w14:paraId="3CA92E0A" w14:textId="77777777" w:rsidTr="00A24C46">
        <w:tc>
          <w:tcPr>
            <w:tcW w:w="1550" w:type="dxa"/>
            <w:shd w:val="clear" w:color="auto" w:fill="auto"/>
            <w:tcMar>
              <w:top w:w="100" w:type="dxa"/>
              <w:left w:w="100" w:type="dxa"/>
              <w:bottom w:w="100" w:type="dxa"/>
              <w:right w:w="100" w:type="dxa"/>
            </w:tcMar>
          </w:tcPr>
          <w:p w14:paraId="1156A2FA" w14:textId="69F977DC" w:rsidR="00EC4F45" w:rsidRPr="003A5F73" w:rsidRDefault="00735CD9" w:rsidP="00EC4F45">
            <w:pPr>
              <w:rPr>
                <w:sz w:val="20"/>
                <w:szCs w:val="20"/>
              </w:rPr>
            </w:pPr>
            <w:r w:rsidRPr="003A5F73">
              <w:rPr>
                <w:sz w:val="20"/>
                <w:szCs w:val="20"/>
              </w:rPr>
              <w:t xml:space="preserve">Lesson 6: </w:t>
            </w:r>
            <w:r w:rsidR="00EC4F45" w:rsidRPr="003A5F73">
              <w:rPr>
                <w:sz w:val="20"/>
                <w:szCs w:val="20"/>
                <w:shd w:val="clear" w:color="auto" w:fill="FFFFFF"/>
              </w:rPr>
              <w:t>Share, Reflect, Discuss</w:t>
            </w:r>
          </w:p>
          <w:p w14:paraId="39C492B0" w14:textId="43B71947" w:rsidR="0078224D" w:rsidRPr="003A5F73" w:rsidRDefault="0078224D">
            <w:pPr>
              <w:widowControl w:val="0"/>
              <w:pBdr>
                <w:top w:val="nil"/>
                <w:left w:val="nil"/>
                <w:bottom w:val="nil"/>
                <w:right w:val="nil"/>
                <w:between w:val="nil"/>
              </w:pBdr>
              <w:spacing w:line="240" w:lineRule="auto"/>
              <w:rPr>
                <w:sz w:val="20"/>
                <w:szCs w:val="20"/>
              </w:rPr>
            </w:pPr>
          </w:p>
        </w:tc>
        <w:tc>
          <w:tcPr>
            <w:tcW w:w="1417" w:type="dxa"/>
            <w:shd w:val="clear" w:color="auto" w:fill="auto"/>
            <w:tcMar>
              <w:top w:w="100" w:type="dxa"/>
              <w:left w:w="100" w:type="dxa"/>
              <w:bottom w:w="100" w:type="dxa"/>
              <w:right w:w="100" w:type="dxa"/>
            </w:tcMar>
          </w:tcPr>
          <w:p w14:paraId="38105A45" w14:textId="77777777" w:rsidR="00EC4F45" w:rsidRPr="003A5F73" w:rsidRDefault="00EC4F45" w:rsidP="00EC4F45">
            <w:pPr>
              <w:rPr>
                <w:sz w:val="20"/>
                <w:szCs w:val="20"/>
              </w:rPr>
            </w:pPr>
            <w:r w:rsidRPr="003A5F73">
              <w:rPr>
                <w:rStyle w:val="normaltextrun"/>
                <w:sz w:val="20"/>
                <w:szCs w:val="20"/>
              </w:rPr>
              <w:t>How can I reflect on my work?</w:t>
            </w:r>
            <w:r w:rsidRPr="003A5F73">
              <w:rPr>
                <w:rStyle w:val="eop"/>
                <w:sz w:val="20"/>
                <w:szCs w:val="20"/>
              </w:rPr>
              <w:t> </w:t>
            </w:r>
          </w:p>
          <w:p w14:paraId="453C4BDE" w14:textId="20C2DC0B" w:rsidR="0078224D" w:rsidRPr="003A5F73" w:rsidRDefault="0078224D">
            <w:pPr>
              <w:widowControl w:val="0"/>
              <w:spacing w:line="240" w:lineRule="auto"/>
              <w:rPr>
                <w:sz w:val="20"/>
                <w:szCs w:val="20"/>
              </w:rPr>
            </w:pPr>
          </w:p>
        </w:tc>
        <w:tc>
          <w:tcPr>
            <w:tcW w:w="1276" w:type="dxa"/>
            <w:shd w:val="clear" w:color="auto" w:fill="auto"/>
            <w:tcMar>
              <w:top w:w="100" w:type="dxa"/>
              <w:left w:w="100" w:type="dxa"/>
              <w:bottom w:w="100" w:type="dxa"/>
              <w:right w:w="100" w:type="dxa"/>
            </w:tcMar>
          </w:tcPr>
          <w:p w14:paraId="574A68E5" w14:textId="77777777" w:rsidR="00EC4F45" w:rsidRPr="003A5F73" w:rsidRDefault="00EC4F45" w:rsidP="00EC4F45">
            <w:pPr>
              <w:rPr>
                <w:sz w:val="20"/>
                <w:szCs w:val="20"/>
              </w:rPr>
            </w:pPr>
            <w:r w:rsidRPr="003A5F73">
              <w:rPr>
                <w:sz w:val="20"/>
                <w:szCs w:val="20"/>
                <w:shd w:val="clear" w:color="auto" w:fill="FFFFFF"/>
              </w:rPr>
              <w:t>To display the work made through the half term and reflect on the outcomes. </w:t>
            </w:r>
          </w:p>
          <w:p w14:paraId="35376D00" w14:textId="5907F159" w:rsidR="0078224D" w:rsidRPr="003A5F73" w:rsidRDefault="0078224D">
            <w:pPr>
              <w:widowControl w:val="0"/>
              <w:pBdr>
                <w:top w:val="nil"/>
                <w:left w:val="nil"/>
                <w:bottom w:val="nil"/>
                <w:right w:val="nil"/>
                <w:between w:val="nil"/>
              </w:pBdr>
              <w:spacing w:line="240" w:lineRule="auto"/>
              <w:rPr>
                <w:sz w:val="20"/>
                <w:szCs w:val="20"/>
              </w:rPr>
            </w:pPr>
          </w:p>
        </w:tc>
        <w:tc>
          <w:tcPr>
            <w:tcW w:w="2693" w:type="dxa"/>
            <w:shd w:val="clear" w:color="auto" w:fill="auto"/>
            <w:tcMar>
              <w:top w:w="100" w:type="dxa"/>
              <w:left w:w="100" w:type="dxa"/>
              <w:bottom w:w="100" w:type="dxa"/>
              <w:right w:w="100" w:type="dxa"/>
            </w:tcMar>
          </w:tcPr>
          <w:p w14:paraId="1F851EBD" w14:textId="77777777" w:rsidR="00EC4F45" w:rsidRPr="003A5F73" w:rsidRDefault="00EC4F45" w:rsidP="00EC4F45">
            <w:pPr>
              <w:rPr>
                <w:sz w:val="20"/>
                <w:szCs w:val="20"/>
              </w:rPr>
            </w:pPr>
            <w:r w:rsidRPr="003A5F73">
              <w:rPr>
                <w:rStyle w:val="normaltextrun"/>
                <w:sz w:val="20"/>
                <w:szCs w:val="20"/>
                <w:shd w:val="clear" w:color="auto" w:fill="FFFFFF"/>
              </w:rPr>
              <w:t>Pupils will display their work in a clear space and reflect on the half term, sharing what they like and what they would like to try again through peer discussion.  </w:t>
            </w:r>
            <w:r w:rsidRPr="003A5F73">
              <w:rPr>
                <w:rStyle w:val="eop"/>
                <w:sz w:val="20"/>
                <w:szCs w:val="20"/>
              </w:rPr>
              <w:t> </w:t>
            </w:r>
          </w:p>
          <w:p w14:paraId="2A5D5B50" w14:textId="74360FC5" w:rsidR="0078224D" w:rsidRPr="003A5F73" w:rsidRDefault="0078224D">
            <w:pPr>
              <w:widowControl w:val="0"/>
              <w:pBdr>
                <w:top w:val="nil"/>
                <w:left w:val="nil"/>
                <w:bottom w:val="nil"/>
                <w:right w:val="nil"/>
                <w:between w:val="nil"/>
              </w:pBdr>
              <w:spacing w:line="240" w:lineRule="auto"/>
              <w:rPr>
                <w:sz w:val="20"/>
                <w:szCs w:val="20"/>
              </w:rPr>
            </w:pPr>
          </w:p>
        </w:tc>
        <w:tc>
          <w:tcPr>
            <w:tcW w:w="3827" w:type="dxa"/>
            <w:shd w:val="clear" w:color="auto" w:fill="auto"/>
            <w:tcMar>
              <w:top w:w="100" w:type="dxa"/>
              <w:left w:w="100" w:type="dxa"/>
              <w:bottom w:w="100" w:type="dxa"/>
              <w:right w:w="100" w:type="dxa"/>
            </w:tcMar>
          </w:tcPr>
          <w:p w14:paraId="0DE9196E" w14:textId="06DC36D0" w:rsidR="0078224D" w:rsidRPr="003A5F73" w:rsidRDefault="00206AE5">
            <w:pPr>
              <w:rPr>
                <w:sz w:val="20"/>
                <w:szCs w:val="20"/>
              </w:rPr>
            </w:pPr>
            <w:r w:rsidRPr="003A5F73">
              <w:rPr>
                <w:sz w:val="20"/>
                <w:szCs w:val="20"/>
              </w:rPr>
              <w:t xml:space="preserve">I can present and share my </w:t>
            </w:r>
            <w:r w:rsidR="00EC4F45" w:rsidRPr="003A5F73">
              <w:rPr>
                <w:sz w:val="20"/>
                <w:szCs w:val="20"/>
              </w:rPr>
              <w:t>artwork and</w:t>
            </w:r>
            <w:r w:rsidRPr="003A5F73">
              <w:rPr>
                <w:sz w:val="20"/>
                <w:szCs w:val="20"/>
              </w:rPr>
              <w:t xml:space="preserve"> explain how my sketchbook work helped to build my knowledge and skills towards a final piece.</w:t>
            </w:r>
          </w:p>
        </w:tc>
        <w:tc>
          <w:tcPr>
            <w:tcW w:w="1843" w:type="dxa"/>
            <w:shd w:val="clear" w:color="auto" w:fill="auto"/>
            <w:tcMar>
              <w:top w:w="100" w:type="dxa"/>
              <w:left w:w="100" w:type="dxa"/>
              <w:bottom w:w="100" w:type="dxa"/>
              <w:right w:w="100" w:type="dxa"/>
            </w:tcMar>
          </w:tcPr>
          <w:p w14:paraId="42813EBE" w14:textId="336BEFDA" w:rsidR="0078224D" w:rsidRPr="003A5F73" w:rsidRDefault="00F8701A">
            <w:pPr>
              <w:widowControl w:val="0"/>
              <w:pBdr>
                <w:top w:val="nil"/>
                <w:left w:val="nil"/>
                <w:bottom w:val="nil"/>
                <w:right w:val="nil"/>
                <w:between w:val="nil"/>
              </w:pBdr>
              <w:spacing w:line="240" w:lineRule="auto"/>
              <w:rPr>
                <w:sz w:val="20"/>
                <w:szCs w:val="20"/>
              </w:rPr>
            </w:pPr>
            <w:r w:rsidRPr="003A5F73">
              <w:rPr>
                <w:sz w:val="20"/>
                <w:szCs w:val="20"/>
              </w:rPr>
              <w:t>Present, Share, Reflect, Respond, Articulate, Feedback, Crit, Similarities, Differences,</w:t>
            </w:r>
          </w:p>
        </w:tc>
        <w:tc>
          <w:tcPr>
            <w:tcW w:w="3097" w:type="dxa"/>
            <w:shd w:val="clear" w:color="auto" w:fill="auto"/>
            <w:tcMar>
              <w:top w:w="100" w:type="dxa"/>
              <w:left w:w="100" w:type="dxa"/>
              <w:bottom w:w="100" w:type="dxa"/>
              <w:right w:w="100" w:type="dxa"/>
            </w:tcMar>
          </w:tcPr>
          <w:p w14:paraId="550BA455" w14:textId="77777777" w:rsidR="00EC4F45" w:rsidRPr="003A5F73" w:rsidRDefault="00EC4F45" w:rsidP="00EC4F45">
            <w:pPr>
              <w:rPr>
                <w:sz w:val="20"/>
                <w:szCs w:val="20"/>
              </w:rPr>
            </w:pPr>
            <w:r w:rsidRPr="003A5F73">
              <w:rPr>
                <w:rStyle w:val="normaltextrun"/>
                <w:sz w:val="20"/>
                <w:szCs w:val="20"/>
              </w:rPr>
              <w:t>That when we reflect on our own work and the work of others, we think about what we are good at and what we might do differently next time.   </w:t>
            </w:r>
            <w:r w:rsidRPr="003A5F73">
              <w:rPr>
                <w:rStyle w:val="eop"/>
                <w:sz w:val="20"/>
                <w:szCs w:val="20"/>
              </w:rPr>
              <w:t> </w:t>
            </w:r>
          </w:p>
          <w:p w14:paraId="4DD34274" w14:textId="467905F1" w:rsidR="0078224D" w:rsidRPr="003A5F73" w:rsidRDefault="0078224D">
            <w:pPr>
              <w:widowControl w:val="0"/>
              <w:spacing w:line="240" w:lineRule="auto"/>
              <w:rPr>
                <w:sz w:val="20"/>
                <w:szCs w:val="20"/>
              </w:rPr>
            </w:pPr>
          </w:p>
        </w:tc>
      </w:tr>
      <w:tr w:rsidR="0078224D" w:rsidRPr="003A5F73" w14:paraId="41783081" w14:textId="77777777" w:rsidTr="00C17057">
        <w:trPr>
          <w:trHeight w:val="420"/>
        </w:trPr>
        <w:tc>
          <w:tcPr>
            <w:tcW w:w="15703" w:type="dxa"/>
            <w:gridSpan w:val="7"/>
            <w:shd w:val="clear" w:color="auto" w:fill="auto"/>
            <w:tcMar>
              <w:top w:w="100" w:type="dxa"/>
              <w:left w:w="100" w:type="dxa"/>
              <w:bottom w:w="100" w:type="dxa"/>
              <w:right w:w="100" w:type="dxa"/>
            </w:tcMar>
          </w:tcPr>
          <w:p w14:paraId="4157FD90" w14:textId="77777777" w:rsidR="0078224D" w:rsidRPr="003A5F73" w:rsidRDefault="00735CD9">
            <w:pPr>
              <w:widowControl w:val="0"/>
              <w:spacing w:line="240" w:lineRule="auto"/>
              <w:rPr>
                <w:b/>
                <w:sz w:val="20"/>
                <w:szCs w:val="20"/>
              </w:rPr>
            </w:pPr>
            <w:r w:rsidRPr="003A5F73">
              <w:rPr>
                <w:b/>
                <w:sz w:val="20"/>
                <w:szCs w:val="20"/>
              </w:rPr>
              <w:t>Learning Outside of the Classroom?</w:t>
            </w:r>
          </w:p>
          <w:p w14:paraId="1BEF2C03" w14:textId="3CCBA29F" w:rsidR="0078224D" w:rsidRPr="003A5F73" w:rsidRDefault="002F1EF9" w:rsidP="00C43AB7">
            <w:pPr>
              <w:widowControl w:val="0"/>
              <w:numPr>
                <w:ilvl w:val="0"/>
                <w:numId w:val="5"/>
              </w:numPr>
              <w:spacing w:line="240" w:lineRule="auto"/>
              <w:rPr>
                <w:sz w:val="20"/>
                <w:szCs w:val="20"/>
              </w:rPr>
            </w:pPr>
            <w:r>
              <w:rPr>
                <w:sz w:val="20"/>
                <w:szCs w:val="20"/>
              </w:rPr>
              <w:t xml:space="preserve">Explore the local environment to collect objects for your still life. Explore local shops and use photography to capture “still </w:t>
            </w:r>
            <w:proofErr w:type="spellStart"/>
            <w:r>
              <w:rPr>
                <w:sz w:val="20"/>
                <w:szCs w:val="20"/>
              </w:rPr>
              <w:t>lifes</w:t>
            </w:r>
            <w:proofErr w:type="spellEnd"/>
            <w:r>
              <w:rPr>
                <w:sz w:val="20"/>
                <w:szCs w:val="20"/>
              </w:rPr>
              <w:t xml:space="preserve">”.  </w:t>
            </w:r>
          </w:p>
        </w:tc>
      </w:tr>
      <w:tr w:rsidR="0078224D" w:rsidRPr="003A5F73" w14:paraId="277C7626" w14:textId="77777777" w:rsidTr="00C17057">
        <w:trPr>
          <w:trHeight w:val="420"/>
        </w:trPr>
        <w:tc>
          <w:tcPr>
            <w:tcW w:w="15703" w:type="dxa"/>
            <w:gridSpan w:val="7"/>
            <w:shd w:val="clear" w:color="auto" w:fill="auto"/>
            <w:tcMar>
              <w:top w:w="100" w:type="dxa"/>
              <w:left w:w="100" w:type="dxa"/>
              <w:bottom w:w="100" w:type="dxa"/>
              <w:right w:w="100" w:type="dxa"/>
            </w:tcMar>
          </w:tcPr>
          <w:p w14:paraId="3AE98E4B" w14:textId="77777777" w:rsidR="0078224D" w:rsidRPr="003A5F73" w:rsidRDefault="00735CD9">
            <w:pPr>
              <w:widowControl w:val="0"/>
              <w:spacing w:line="240" w:lineRule="auto"/>
              <w:rPr>
                <w:sz w:val="20"/>
                <w:szCs w:val="20"/>
              </w:rPr>
            </w:pPr>
            <w:r w:rsidRPr="003A5F73">
              <w:rPr>
                <w:b/>
                <w:sz w:val="20"/>
                <w:szCs w:val="20"/>
              </w:rPr>
              <w:t>Cross Curricular Opportunity</w:t>
            </w:r>
            <w:r w:rsidRPr="002F1EF9">
              <w:rPr>
                <w:b/>
                <w:sz w:val="20"/>
                <w:szCs w:val="20"/>
              </w:rPr>
              <w:t>:</w:t>
            </w:r>
          </w:p>
          <w:p w14:paraId="5A99EF78" w14:textId="77777777" w:rsidR="00E75095" w:rsidRPr="00E75095" w:rsidRDefault="00E75095" w:rsidP="00E75095">
            <w:pPr>
              <w:widowControl w:val="0"/>
              <w:numPr>
                <w:ilvl w:val="0"/>
                <w:numId w:val="4"/>
              </w:numPr>
              <w:spacing w:line="240" w:lineRule="auto"/>
              <w:rPr>
                <w:sz w:val="20"/>
                <w:szCs w:val="20"/>
              </w:rPr>
            </w:pPr>
            <w:r w:rsidRPr="00E75095">
              <w:rPr>
                <w:b/>
                <w:bCs/>
                <w:sz w:val="20"/>
                <w:szCs w:val="20"/>
              </w:rPr>
              <w:t>History:</w:t>
            </w:r>
            <w:r w:rsidRPr="00E75095">
              <w:rPr>
                <w:sz w:val="20"/>
                <w:szCs w:val="20"/>
              </w:rPr>
              <w:t> Depict objects related to your chosen ancient civilisation topic or even arrange for a museum handling collection to visit your school.</w:t>
            </w:r>
          </w:p>
          <w:p w14:paraId="5E84B04C" w14:textId="77777777" w:rsidR="00E75095" w:rsidRPr="00E75095" w:rsidRDefault="00E75095" w:rsidP="00E75095">
            <w:pPr>
              <w:widowControl w:val="0"/>
              <w:numPr>
                <w:ilvl w:val="0"/>
                <w:numId w:val="4"/>
              </w:numPr>
              <w:spacing w:line="240" w:lineRule="auto"/>
              <w:rPr>
                <w:sz w:val="20"/>
                <w:szCs w:val="20"/>
              </w:rPr>
            </w:pPr>
            <w:r w:rsidRPr="00E75095">
              <w:rPr>
                <w:b/>
                <w:bCs/>
                <w:sz w:val="20"/>
                <w:szCs w:val="20"/>
              </w:rPr>
              <w:t>Maths:</w:t>
            </w:r>
            <w:r w:rsidRPr="00E75095">
              <w:rPr>
                <w:sz w:val="20"/>
                <w:szCs w:val="20"/>
              </w:rPr>
              <w:t> 2D and 3D shapes, Pattern (on object).</w:t>
            </w:r>
          </w:p>
          <w:p w14:paraId="2D04AD63" w14:textId="7C39560F" w:rsidR="0078224D" w:rsidRPr="003A5F73" w:rsidRDefault="00E75095" w:rsidP="00E75095">
            <w:pPr>
              <w:widowControl w:val="0"/>
              <w:numPr>
                <w:ilvl w:val="0"/>
                <w:numId w:val="4"/>
              </w:numPr>
              <w:spacing w:line="240" w:lineRule="auto"/>
              <w:rPr>
                <w:sz w:val="20"/>
                <w:szCs w:val="20"/>
              </w:rPr>
            </w:pPr>
            <w:r w:rsidRPr="00E75095">
              <w:rPr>
                <w:b/>
                <w:bCs/>
                <w:sz w:val="20"/>
                <w:szCs w:val="20"/>
              </w:rPr>
              <w:t>Science:</w:t>
            </w:r>
            <w:r w:rsidRPr="00E75095">
              <w:rPr>
                <w:sz w:val="20"/>
                <w:szCs w:val="20"/>
              </w:rPr>
              <w:t xml:space="preserve"> Plants, trees and flowers, rocks and fossils, </w:t>
            </w:r>
            <w:proofErr w:type="gramStart"/>
            <w:r w:rsidRPr="00E75095">
              <w:rPr>
                <w:sz w:val="20"/>
                <w:szCs w:val="20"/>
              </w:rPr>
              <w:t>light</w:t>
            </w:r>
            <w:proofErr w:type="gramEnd"/>
            <w:r w:rsidRPr="00E75095">
              <w:rPr>
                <w:sz w:val="20"/>
                <w:szCs w:val="20"/>
              </w:rPr>
              <w:t xml:space="preserve"> and shadow (explore all of these through your still life arrangement).</w:t>
            </w:r>
          </w:p>
        </w:tc>
      </w:tr>
      <w:tr w:rsidR="0078224D" w:rsidRPr="003A5F73" w14:paraId="1B0CD523" w14:textId="77777777" w:rsidTr="00C17057">
        <w:trPr>
          <w:trHeight w:val="420"/>
        </w:trPr>
        <w:tc>
          <w:tcPr>
            <w:tcW w:w="15703" w:type="dxa"/>
            <w:gridSpan w:val="7"/>
            <w:shd w:val="clear" w:color="auto" w:fill="auto"/>
            <w:tcMar>
              <w:top w:w="100" w:type="dxa"/>
              <w:left w:w="100" w:type="dxa"/>
              <w:bottom w:w="100" w:type="dxa"/>
              <w:right w:w="100" w:type="dxa"/>
            </w:tcMar>
          </w:tcPr>
          <w:p w14:paraId="06F5929E" w14:textId="77777777" w:rsidR="00476F11" w:rsidRPr="003A5F73" w:rsidRDefault="00476F11" w:rsidP="00476F11">
            <w:pPr>
              <w:spacing w:line="240" w:lineRule="auto"/>
              <w:rPr>
                <w:b/>
                <w:sz w:val="20"/>
                <w:szCs w:val="20"/>
              </w:rPr>
            </w:pPr>
            <w:r w:rsidRPr="003A5F73">
              <w:rPr>
                <w:b/>
                <w:sz w:val="20"/>
                <w:szCs w:val="20"/>
              </w:rPr>
              <w:t>Impact/Assessment</w:t>
            </w:r>
          </w:p>
          <w:p w14:paraId="160675D1" w14:textId="77777777" w:rsidR="00476F11" w:rsidRPr="003A5F73" w:rsidRDefault="00476F11" w:rsidP="00476F11">
            <w:pPr>
              <w:pStyle w:val="ListParagraph"/>
              <w:numPr>
                <w:ilvl w:val="0"/>
                <w:numId w:val="6"/>
              </w:numPr>
              <w:spacing w:line="240" w:lineRule="auto"/>
              <w:rPr>
                <w:sz w:val="20"/>
                <w:szCs w:val="20"/>
              </w:rPr>
            </w:pPr>
            <w:r w:rsidRPr="003A5F73">
              <w:rPr>
                <w:sz w:val="20"/>
                <w:szCs w:val="20"/>
              </w:rPr>
              <w:t xml:space="preserve">Monitored by sketchbook work, one to one or small group conversation, whole class discussion, final outcome. </w:t>
            </w:r>
          </w:p>
          <w:p w14:paraId="10E2922B" w14:textId="77777777" w:rsidR="00476F11" w:rsidRPr="003A5F73" w:rsidRDefault="00476F11" w:rsidP="00476F11">
            <w:pPr>
              <w:pStyle w:val="ListParagraph"/>
              <w:numPr>
                <w:ilvl w:val="0"/>
                <w:numId w:val="6"/>
              </w:numPr>
              <w:spacing w:line="240" w:lineRule="auto"/>
              <w:rPr>
                <w:sz w:val="20"/>
                <w:szCs w:val="20"/>
              </w:rPr>
            </w:pPr>
            <w:r w:rsidRPr="003A5F73">
              <w:rPr>
                <w:sz w:val="20"/>
                <w:szCs w:val="20"/>
              </w:rPr>
              <w:t>Identify any personal challenges preventing meeting “I Can” statements</w:t>
            </w:r>
          </w:p>
          <w:p w14:paraId="5F0E3AC9" w14:textId="77777777" w:rsidR="00476F11" w:rsidRPr="003A5F73" w:rsidRDefault="00476F11" w:rsidP="00476F11">
            <w:pPr>
              <w:pStyle w:val="ListParagraph"/>
              <w:numPr>
                <w:ilvl w:val="0"/>
                <w:numId w:val="6"/>
              </w:numPr>
              <w:spacing w:line="240" w:lineRule="auto"/>
              <w:rPr>
                <w:sz w:val="20"/>
                <w:szCs w:val="20"/>
              </w:rPr>
            </w:pPr>
            <w:r w:rsidRPr="003A5F73">
              <w:rPr>
                <w:sz w:val="20"/>
                <w:szCs w:val="20"/>
              </w:rPr>
              <w:t>Identify any weaknesses common to many in class which might help identify areas you need to focus on again as a teacher.</w:t>
            </w:r>
          </w:p>
          <w:p w14:paraId="3FF20F94" w14:textId="77777777" w:rsidR="00476F11" w:rsidRPr="003A5F73" w:rsidRDefault="00476F11" w:rsidP="00476F11">
            <w:pPr>
              <w:pStyle w:val="ListParagraph"/>
              <w:numPr>
                <w:ilvl w:val="0"/>
                <w:numId w:val="6"/>
              </w:numPr>
              <w:spacing w:line="240" w:lineRule="auto"/>
              <w:rPr>
                <w:sz w:val="20"/>
                <w:szCs w:val="20"/>
              </w:rPr>
            </w:pPr>
            <w:r w:rsidRPr="003A5F73">
              <w:rPr>
                <w:sz w:val="20"/>
                <w:szCs w:val="20"/>
              </w:rPr>
              <w:t>Identify areas of particular strength which might benefit from being developed.</w:t>
            </w:r>
          </w:p>
          <w:p w14:paraId="1CD10DD8" w14:textId="444C8372" w:rsidR="0078224D" w:rsidRPr="003A5F73" w:rsidRDefault="00476F11" w:rsidP="00476F11">
            <w:pPr>
              <w:numPr>
                <w:ilvl w:val="0"/>
                <w:numId w:val="6"/>
              </w:numPr>
              <w:spacing w:line="240" w:lineRule="auto"/>
              <w:rPr>
                <w:sz w:val="20"/>
                <w:szCs w:val="20"/>
              </w:rPr>
            </w:pPr>
            <w:r w:rsidRPr="003A5F73">
              <w:rPr>
                <w:sz w:val="20"/>
                <w:szCs w:val="20"/>
              </w:rPr>
              <w:t>No grades to be applied, no learning objectives in the sketchbooks, no teacher marking in sketchbooks.</w:t>
            </w:r>
          </w:p>
        </w:tc>
      </w:tr>
    </w:tbl>
    <w:p w14:paraId="565965FF" w14:textId="77777777" w:rsidR="0078224D" w:rsidRDefault="0078224D"/>
    <w:sectPr w:rsidR="0078224D">
      <w:headerReference w:type="even" r:id="rId13"/>
      <w:headerReference w:type="default" r:id="rId14"/>
      <w:footerReference w:type="even" r:id="rId15"/>
      <w:footerReference w:type="default" r:id="rId16"/>
      <w:headerReference w:type="first" r:id="rId17"/>
      <w:footerReference w:type="first" r:id="rId18"/>
      <w:pgSz w:w="16838" w:h="11906" w:orient="landscape"/>
      <w:pgMar w:top="566" w:right="566" w:bottom="566" w:left="56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18938" w14:textId="77777777" w:rsidR="00F51281" w:rsidRDefault="00F51281" w:rsidP="00256B71">
      <w:pPr>
        <w:spacing w:line="240" w:lineRule="auto"/>
      </w:pPr>
      <w:r>
        <w:separator/>
      </w:r>
    </w:p>
  </w:endnote>
  <w:endnote w:type="continuationSeparator" w:id="0">
    <w:p w14:paraId="68DD0249" w14:textId="77777777" w:rsidR="00F51281" w:rsidRDefault="00F51281" w:rsidP="00256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1C6C" w14:textId="77777777" w:rsidR="00256B71" w:rsidRDefault="00256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D7FDE" w14:textId="77777777" w:rsidR="00256B71" w:rsidRDefault="00256B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C21B6" w14:textId="77777777" w:rsidR="00256B71" w:rsidRDefault="00256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D5B34" w14:textId="77777777" w:rsidR="00F51281" w:rsidRDefault="00F51281" w:rsidP="00256B71">
      <w:pPr>
        <w:spacing w:line="240" w:lineRule="auto"/>
      </w:pPr>
      <w:r>
        <w:separator/>
      </w:r>
    </w:p>
  </w:footnote>
  <w:footnote w:type="continuationSeparator" w:id="0">
    <w:p w14:paraId="459AA588" w14:textId="77777777" w:rsidR="00F51281" w:rsidRDefault="00F51281" w:rsidP="00256B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BCCD8" w14:textId="77777777" w:rsidR="00256B71" w:rsidRDefault="00256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955DF" w14:textId="77777777" w:rsidR="00256B71" w:rsidRDefault="00256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0182" w14:textId="77777777" w:rsidR="00256B71" w:rsidRDefault="00256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10EC"/>
    <w:multiLevelType w:val="multilevel"/>
    <w:tmpl w:val="A74A6DA6"/>
    <w:lvl w:ilvl="0">
      <w:start w:val="1"/>
      <w:numFmt w:val="bullet"/>
      <w:lvlText w:val="•"/>
      <w:lvlJc w:val="left"/>
      <w:pPr>
        <w:ind w:left="283" w:hanging="171"/>
      </w:pPr>
      <w:rPr>
        <w:rFonts w:ascii="Roboto" w:eastAsia="Roboto" w:hAnsi="Roboto" w:cs="Roboto"/>
        <w:color w:val="231F20"/>
        <w:sz w:val="20"/>
        <w:szCs w:val="20"/>
      </w:rPr>
    </w:lvl>
    <w:lvl w:ilvl="1">
      <w:start w:val="1"/>
      <w:numFmt w:val="bullet"/>
      <w:lvlText w:val="•"/>
      <w:lvlJc w:val="left"/>
      <w:pPr>
        <w:ind w:left="833" w:hanging="171"/>
      </w:pPr>
    </w:lvl>
    <w:lvl w:ilvl="2">
      <w:start w:val="1"/>
      <w:numFmt w:val="bullet"/>
      <w:lvlText w:val="•"/>
      <w:lvlJc w:val="left"/>
      <w:pPr>
        <w:ind w:left="1387" w:hanging="171"/>
      </w:pPr>
    </w:lvl>
    <w:lvl w:ilvl="3">
      <w:start w:val="1"/>
      <w:numFmt w:val="bullet"/>
      <w:lvlText w:val="•"/>
      <w:lvlJc w:val="left"/>
      <w:pPr>
        <w:ind w:left="1941" w:hanging="171"/>
      </w:pPr>
    </w:lvl>
    <w:lvl w:ilvl="4">
      <w:start w:val="1"/>
      <w:numFmt w:val="bullet"/>
      <w:lvlText w:val="•"/>
      <w:lvlJc w:val="left"/>
      <w:pPr>
        <w:ind w:left="2495" w:hanging="171"/>
      </w:pPr>
    </w:lvl>
    <w:lvl w:ilvl="5">
      <w:start w:val="1"/>
      <w:numFmt w:val="bullet"/>
      <w:lvlText w:val="•"/>
      <w:lvlJc w:val="left"/>
      <w:pPr>
        <w:ind w:left="3049" w:hanging="171"/>
      </w:pPr>
    </w:lvl>
    <w:lvl w:ilvl="6">
      <w:start w:val="1"/>
      <w:numFmt w:val="bullet"/>
      <w:lvlText w:val="•"/>
      <w:lvlJc w:val="left"/>
      <w:pPr>
        <w:ind w:left="3603" w:hanging="171"/>
      </w:pPr>
    </w:lvl>
    <w:lvl w:ilvl="7">
      <w:start w:val="1"/>
      <w:numFmt w:val="bullet"/>
      <w:lvlText w:val="•"/>
      <w:lvlJc w:val="left"/>
      <w:pPr>
        <w:ind w:left="4157" w:hanging="171"/>
      </w:pPr>
    </w:lvl>
    <w:lvl w:ilvl="8">
      <w:start w:val="1"/>
      <w:numFmt w:val="bullet"/>
      <w:lvlText w:val="•"/>
      <w:lvlJc w:val="left"/>
      <w:pPr>
        <w:ind w:left="4711" w:hanging="171"/>
      </w:pPr>
    </w:lvl>
  </w:abstractNum>
  <w:abstractNum w:abstractNumId="1" w15:restartNumberingAfterBreak="0">
    <w:nsid w:val="06FE6205"/>
    <w:multiLevelType w:val="multilevel"/>
    <w:tmpl w:val="64EA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F37267"/>
    <w:multiLevelType w:val="multilevel"/>
    <w:tmpl w:val="5A0600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EB2BE5"/>
    <w:multiLevelType w:val="multilevel"/>
    <w:tmpl w:val="7758F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1970C1A"/>
    <w:multiLevelType w:val="multilevel"/>
    <w:tmpl w:val="E490E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EED2DC7"/>
    <w:multiLevelType w:val="multilevel"/>
    <w:tmpl w:val="C2C45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D83838"/>
    <w:multiLevelType w:val="hybridMultilevel"/>
    <w:tmpl w:val="EB189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556706">
    <w:abstractNumId w:val="5"/>
  </w:num>
  <w:num w:numId="2" w16cid:durableId="712776616">
    <w:abstractNumId w:val="1"/>
  </w:num>
  <w:num w:numId="3" w16cid:durableId="1279533172">
    <w:abstractNumId w:val="0"/>
  </w:num>
  <w:num w:numId="4" w16cid:durableId="1074233333">
    <w:abstractNumId w:val="2"/>
  </w:num>
  <w:num w:numId="5" w16cid:durableId="1745255178">
    <w:abstractNumId w:val="3"/>
  </w:num>
  <w:num w:numId="6" w16cid:durableId="1179125195">
    <w:abstractNumId w:val="4"/>
  </w:num>
  <w:num w:numId="7" w16cid:durableId="10293783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D"/>
    <w:rsid w:val="001C798A"/>
    <w:rsid w:val="00206AE5"/>
    <w:rsid w:val="002507D3"/>
    <w:rsid w:val="00256B71"/>
    <w:rsid w:val="002F1EF9"/>
    <w:rsid w:val="003A5F73"/>
    <w:rsid w:val="00476F11"/>
    <w:rsid w:val="00520918"/>
    <w:rsid w:val="00556339"/>
    <w:rsid w:val="0060637E"/>
    <w:rsid w:val="00735CD9"/>
    <w:rsid w:val="0078224D"/>
    <w:rsid w:val="00812FB3"/>
    <w:rsid w:val="00A24C46"/>
    <w:rsid w:val="00AD24EB"/>
    <w:rsid w:val="00AF6D9A"/>
    <w:rsid w:val="00B05C5C"/>
    <w:rsid w:val="00C10129"/>
    <w:rsid w:val="00C17057"/>
    <w:rsid w:val="00C43AB7"/>
    <w:rsid w:val="00DD58E3"/>
    <w:rsid w:val="00E75095"/>
    <w:rsid w:val="00EC4F45"/>
    <w:rsid w:val="00EC6C05"/>
    <w:rsid w:val="00F51281"/>
    <w:rsid w:val="00F870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D1A52"/>
  <w15:docId w15:val="{E0FC799F-D5C5-42CE-8A9F-F99E4C07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56B71"/>
    <w:pPr>
      <w:tabs>
        <w:tab w:val="center" w:pos="4680"/>
        <w:tab w:val="right" w:pos="9360"/>
      </w:tabs>
      <w:spacing w:line="240" w:lineRule="auto"/>
    </w:pPr>
  </w:style>
  <w:style w:type="character" w:customStyle="1" w:styleId="HeaderChar">
    <w:name w:val="Header Char"/>
    <w:basedOn w:val="DefaultParagraphFont"/>
    <w:link w:val="Header"/>
    <w:uiPriority w:val="99"/>
    <w:rsid w:val="00256B71"/>
  </w:style>
  <w:style w:type="paragraph" w:styleId="Footer">
    <w:name w:val="footer"/>
    <w:basedOn w:val="Normal"/>
    <w:link w:val="FooterChar"/>
    <w:uiPriority w:val="99"/>
    <w:unhideWhenUsed/>
    <w:rsid w:val="00256B71"/>
    <w:pPr>
      <w:tabs>
        <w:tab w:val="center" w:pos="4680"/>
        <w:tab w:val="right" w:pos="9360"/>
      </w:tabs>
      <w:spacing w:line="240" w:lineRule="auto"/>
    </w:pPr>
  </w:style>
  <w:style w:type="character" w:customStyle="1" w:styleId="FooterChar">
    <w:name w:val="Footer Char"/>
    <w:basedOn w:val="DefaultParagraphFont"/>
    <w:link w:val="Footer"/>
    <w:uiPriority w:val="99"/>
    <w:rsid w:val="00256B71"/>
  </w:style>
  <w:style w:type="character" w:customStyle="1" w:styleId="normaltextrun">
    <w:name w:val="normaltextrun"/>
    <w:basedOn w:val="DefaultParagraphFont"/>
    <w:rsid w:val="00EC4F45"/>
  </w:style>
  <w:style w:type="character" w:customStyle="1" w:styleId="eop">
    <w:name w:val="eop"/>
    <w:basedOn w:val="DefaultParagraphFont"/>
    <w:rsid w:val="00EC4F45"/>
  </w:style>
  <w:style w:type="paragraph" w:styleId="ListParagraph">
    <w:name w:val="List Paragraph"/>
    <w:basedOn w:val="Normal"/>
    <w:uiPriority w:val="34"/>
    <w:qFormat/>
    <w:rsid w:val="00476F11"/>
    <w:pPr>
      <w:ind w:left="720"/>
      <w:contextualSpacing/>
    </w:pPr>
  </w:style>
  <w:style w:type="character" w:styleId="Hyperlink">
    <w:name w:val="Hyperlink"/>
    <w:basedOn w:val="DefaultParagraphFont"/>
    <w:uiPriority w:val="99"/>
    <w:unhideWhenUsed/>
    <w:rsid w:val="00AD24EB"/>
    <w:rPr>
      <w:color w:val="0000FF" w:themeColor="hyperlink"/>
      <w:u w:val="single"/>
    </w:rPr>
  </w:style>
  <w:style w:type="character" w:styleId="UnresolvedMention">
    <w:name w:val="Unresolved Mention"/>
    <w:basedOn w:val="DefaultParagraphFont"/>
    <w:uiPriority w:val="99"/>
    <w:semiHidden/>
    <w:unhideWhenUsed/>
    <w:rsid w:val="00AD2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780">
      <w:bodyDiv w:val="1"/>
      <w:marLeft w:val="0"/>
      <w:marRight w:val="0"/>
      <w:marTop w:val="0"/>
      <w:marBottom w:val="0"/>
      <w:divBdr>
        <w:top w:val="none" w:sz="0" w:space="0" w:color="auto"/>
        <w:left w:val="none" w:sz="0" w:space="0" w:color="auto"/>
        <w:bottom w:val="none" w:sz="0" w:space="0" w:color="auto"/>
        <w:right w:val="none" w:sz="0" w:space="0" w:color="auto"/>
      </w:divBdr>
    </w:div>
    <w:div w:id="893544753">
      <w:bodyDiv w:val="1"/>
      <w:marLeft w:val="0"/>
      <w:marRight w:val="0"/>
      <w:marTop w:val="0"/>
      <w:marBottom w:val="0"/>
      <w:divBdr>
        <w:top w:val="none" w:sz="0" w:space="0" w:color="auto"/>
        <w:left w:val="none" w:sz="0" w:space="0" w:color="auto"/>
        <w:bottom w:val="none" w:sz="0" w:space="0" w:color="auto"/>
        <w:right w:val="none" w:sz="0" w:space="0" w:color="auto"/>
      </w:divBdr>
    </w:div>
    <w:div w:id="979573586">
      <w:bodyDiv w:val="1"/>
      <w:marLeft w:val="0"/>
      <w:marRight w:val="0"/>
      <w:marTop w:val="0"/>
      <w:marBottom w:val="0"/>
      <w:divBdr>
        <w:top w:val="none" w:sz="0" w:space="0" w:color="auto"/>
        <w:left w:val="none" w:sz="0" w:space="0" w:color="auto"/>
        <w:bottom w:val="none" w:sz="0" w:space="0" w:color="auto"/>
        <w:right w:val="none" w:sz="0" w:space="0" w:color="auto"/>
      </w:divBdr>
    </w:div>
    <w:div w:id="1381904468">
      <w:bodyDiv w:val="1"/>
      <w:marLeft w:val="0"/>
      <w:marRight w:val="0"/>
      <w:marTop w:val="0"/>
      <w:marBottom w:val="0"/>
      <w:divBdr>
        <w:top w:val="none" w:sz="0" w:space="0" w:color="auto"/>
        <w:left w:val="none" w:sz="0" w:space="0" w:color="auto"/>
        <w:bottom w:val="none" w:sz="0" w:space="0" w:color="auto"/>
        <w:right w:val="none" w:sz="0" w:space="0" w:color="auto"/>
      </w:divBdr>
    </w:div>
    <w:div w:id="1663502878">
      <w:bodyDiv w:val="1"/>
      <w:marLeft w:val="0"/>
      <w:marRight w:val="0"/>
      <w:marTop w:val="0"/>
      <w:marBottom w:val="0"/>
      <w:divBdr>
        <w:top w:val="none" w:sz="0" w:space="0" w:color="auto"/>
        <w:left w:val="none" w:sz="0" w:space="0" w:color="auto"/>
        <w:bottom w:val="none" w:sz="0" w:space="0" w:color="auto"/>
        <w:right w:val="none" w:sz="0" w:space="0" w:color="auto"/>
      </w:divBdr>
    </w:div>
    <w:div w:id="1832023108">
      <w:bodyDiv w:val="1"/>
      <w:marLeft w:val="0"/>
      <w:marRight w:val="0"/>
      <w:marTop w:val="0"/>
      <w:marBottom w:val="0"/>
      <w:divBdr>
        <w:top w:val="none" w:sz="0" w:space="0" w:color="auto"/>
        <w:left w:val="none" w:sz="0" w:space="0" w:color="auto"/>
        <w:bottom w:val="none" w:sz="0" w:space="0" w:color="auto"/>
        <w:right w:val="none" w:sz="0" w:space="0" w:color="auto"/>
      </w:divBdr>
    </w:div>
    <w:div w:id="1934775733">
      <w:bodyDiv w:val="1"/>
      <w:marLeft w:val="0"/>
      <w:marRight w:val="0"/>
      <w:marTop w:val="0"/>
      <w:marBottom w:val="0"/>
      <w:divBdr>
        <w:top w:val="none" w:sz="0" w:space="0" w:color="auto"/>
        <w:left w:val="none" w:sz="0" w:space="0" w:color="auto"/>
        <w:bottom w:val="none" w:sz="0" w:space="0" w:color="auto"/>
        <w:right w:val="none" w:sz="0" w:space="0" w:color="auto"/>
      </w:divBdr>
    </w:div>
    <w:div w:id="193497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cessart.org.uk/still-lif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e2d8178-992c-463c-bdda-107c32c07b8d">
      <UserInfo>
        <DisplayName>Rachel Thompson</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F7B89B2059824E85258A3FB9640CB1" ma:contentTypeVersion="6" ma:contentTypeDescription="Create a new document." ma:contentTypeScope="" ma:versionID="b9f784589e3830dc23380317d4afb716">
  <xsd:schema xmlns:xsd="http://www.w3.org/2001/XMLSchema" xmlns:xs="http://www.w3.org/2001/XMLSchema" xmlns:p="http://schemas.microsoft.com/office/2006/metadata/properties" xmlns:ns2="77e0934d-0024-42de-99b4-fe69b79869ab" xmlns:ns3="de2d8178-992c-463c-bdda-107c32c07b8d" targetNamespace="http://schemas.microsoft.com/office/2006/metadata/properties" ma:root="true" ma:fieldsID="54620db947e5a1561f381e5850d891e8" ns2:_="" ns3:_="">
    <xsd:import namespace="77e0934d-0024-42de-99b4-fe69b79869ab"/>
    <xsd:import namespace="de2d8178-992c-463c-bdda-107c32c07b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e0934d-0024-42de-99b4-fe69b7986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2d8178-992c-463c-bdda-107c32c07b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9DE5A-B3F9-4324-BF94-3B36CE0ECD2B}">
  <ds:schemaRefs>
    <ds:schemaRef ds:uri="http://schemas.microsoft.com/office/2006/metadata/properties"/>
    <ds:schemaRef ds:uri="http://schemas.microsoft.com/office/infopath/2007/PartnerControls"/>
    <ds:schemaRef ds:uri="de2d8178-992c-463c-bdda-107c32c07b8d"/>
  </ds:schemaRefs>
</ds:datastoreItem>
</file>

<file path=customXml/itemProps2.xml><?xml version="1.0" encoding="utf-8"?>
<ds:datastoreItem xmlns:ds="http://schemas.openxmlformats.org/officeDocument/2006/customXml" ds:itemID="{70C1C223-ADE8-4C00-87D8-7683A3192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e0934d-0024-42de-99b4-fe69b79869ab"/>
    <ds:schemaRef ds:uri="de2d8178-992c-463c-bdda-107c32c07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D1F703-20AD-4A93-A38F-D55C93CEC8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1045</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Buxton</dc:creator>
  <cp:lastModifiedBy>Louise Rogers</cp:lastModifiedBy>
  <cp:revision>2</cp:revision>
  <dcterms:created xsi:type="dcterms:W3CDTF">2023-03-04T12:52:00Z</dcterms:created>
  <dcterms:modified xsi:type="dcterms:W3CDTF">2023-03-04T12:52:00Z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0x01010096F7B89B2059824E85258A3FB9640CB1</vt:lpwstr>
  </property>
</Properties>
</file>